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7E" w:rsidRPr="00A57E7E" w:rsidRDefault="00A57E7E" w:rsidP="00A57E7E">
      <w:pPr>
        <w:pStyle w:val="Heading1"/>
        <w:spacing w:before="60" w:line="360" w:lineRule="auto"/>
        <w:ind w:hanging="5"/>
        <w:rPr>
          <w:i/>
          <w:sz w:val="24"/>
          <w:szCs w:val="24"/>
          <w:lang w:val="id-ID"/>
        </w:rPr>
      </w:pPr>
      <w:r>
        <w:rPr>
          <w:i/>
          <w:sz w:val="24"/>
          <w:szCs w:val="24"/>
        </w:rPr>
        <w:t xml:space="preserve">An Analysis </w:t>
      </w:r>
      <w:r>
        <w:rPr>
          <w:i/>
          <w:sz w:val="24"/>
          <w:szCs w:val="24"/>
          <w:lang w:val="id-ID"/>
        </w:rPr>
        <w:t>o</w:t>
      </w:r>
      <w:r>
        <w:rPr>
          <w:i/>
          <w:sz w:val="24"/>
          <w:szCs w:val="24"/>
        </w:rPr>
        <w:t xml:space="preserve">f Students’ Ability </w:t>
      </w:r>
      <w:r>
        <w:rPr>
          <w:i/>
          <w:sz w:val="24"/>
          <w:szCs w:val="24"/>
          <w:lang w:val="id-ID"/>
        </w:rPr>
        <w:t>i</w:t>
      </w:r>
      <w:r>
        <w:rPr>
          <w:i/>
          <w:sz w:val="24"/>
          <w:szCs w:val="24"/>
        </w:rPr>
        <w:t xml:space="preserve">n Using Personal Pronouns </w:t>
      </w:r>
      <w:r>
        <w:rPr>
          <w:i/>
          <w:sz w:val="24"/>
          <w:szCs w:val="24"/>
          <w:lang w:val="id-ID"/>
        </w:rPr>
        <w:t>i</w:t>
      </w:r>
      <w:r w:rsidRPr="00A57E7E">
        <w:rPr>
          <w:i/>
          <w:sz w:val="24"/>
          <w:szCs w:val="24"/>
        </w:rPr>
        <w:t xml:space="preserve">n Narrative Text </w:t>
      </w:r>
      <w:r>
        <w:rPr>
          <w:i/>
          <w:sz w:val="24"/>
          <w:szCs w:val="24"/>
          <w:lang w:val="id-ID"/>
        </w:rPr>
        <w:t>a</w:t>
      </w:r>
      <w:r w:rsidRPr="00A57E7E">
        <w:rPr>
          <w:i/>
          <w:sz w:val="24"/>
          <w:szCs w:val="24"/>
          <w:lang w:val="id-ID"/>
        </w:rPr>
        <w:t>t</w:t>
      </w:r>
      <w:r w:rsidRPr="00A57E7E">
        <w:rPr>
          <w:i/>
          <w:sz w:val="24"/>
          <w:szCs w:val="24"/>
        </w:rPr>
        <w:t xml:space="preserve"> Ten</w:t>
      </w:r>
      <w:r w:rsidRPr="00A57E7E">
        <w:rPr>
          <w:i/>
          <w:sz w:val="24"/>
          <w:szCs w:val="24"/>
          <w:lang w:val="id-ID"/>
        </w:rPr>
        <w:t>th</w:t>
      </w:r>
      <w:r>
        <w:rPr>
          <w:i/>
          <w:sz w:val="24"/>
          <w:szCs w:val="24"/>
        </w:rPr>
        <w:t xml:space="preserve"> Grade </w:t>
      </w:r>
      <w:r>
        <w:rPr>
          <w:i/>
          <w:sz w:val="24"/>
          <w:szCs w:val="24"/>
          <w:lang w:val="id-ID"/>
        </w:rPr>
        <w:t>o</w:t>
      </w:r>
      <w:r w:rsidRPr="00A57E7E">
        <w:rPr>
          <w:i/>
          <w:sz w:val="24"/>
          <w:szCs w:val="24"/>
        </w:rPr>
        <w:t xml:space="preserve">f </w:t>
      </w:r>
      <w:r>
        <w:rPr>
          <w:i/>
          <w:sz w:val="24"/>
          <w:szCs w:val="24"/>
          <w:lang w:val="id-ID"/>
        </w:rPr>
        <w:t>SMA</w:t>
      </w:r>
      <w:r w:rsidRPr="00A57E7E">
        <w:rPr>
          <w:i/>
          <w:sz w:val="24"/>
          <w:szCs w:val="24"/>
          <w:lang w:val="id-ID"/>
        </w:rPr>
        <w:t xml:space="preserve"> Swasta </w:t>
      </w:r>
      <w:proofErr w:type="spellStart"/>
      <w:r w:rsidRPr="00A57E7E">
        <w:rPr>
          <w:i/>
          <w:sz w:val="24"/>
          <w:szCs w:val="24"/>
        </w:rPr>
        <w:t>Pencawan</w:t>
      </w:r>
      <w:proofErr w:type="spellEnd"/>
      <w:r w:rsidRPr="00A57E7E">
        <w:rPr>
          <w:i/>
          <w:sz w:val="24"/>
          <w:szCs w:val="24"/>
        </w:rPr>
        <w:t xml:space="preserve"> Medan</w:t>
      </w:r>
      <w:r w:rsidRPr="00A57E7E">
        <w:rPr>
          <w:i/>
          <w:sz w:val="24"/>
          <w:szCs w:val="24"/>
          <w:lang w:val="id-ID"/>
        </w:rPr>
        <w:t xml:space="preserve"> </w:t>
      </w:r>
      <w:proofErr w:type="gramStart"/>
      <w:r w:rsidRPr="00A57E7E">
        <w:rPr>
          <w:i/>
          <w:sz w:val="24"/>
          <w:szCs w:val="24"/>
          <w:lang w:val="id-ID"/>
        </w:rPr>
        <w:t>During</w:t>
      </w:r>
      <w:proofErr w:type="gramEnd"/>
      <w:r w:rsidRPr="00A57E7E">
        <w:rPr>
          <w:i/>
          <w:sz w:val="24"/>
          <w:szCs w:val="24"/>
          <w:lang w:val="id-ID"/>
        </w:rPr>
        <w:t xml:space="preserve"> Covid-19 Pandemic</w:t>
      </w:r>
    </w:p>
    <w:p w:rsidR="00E911CF" w:rsidRPr="00FF0E2C" w:rsidRDefault="00E911CF" w:rsidP="00E911CF">
      <w:pPr>
        <w:adjustRightInd w:val="0"/>
        <w:spacing w:line="360" w:lineRule="auto"/>
        <w:ind w:firstLine="405"/>
        <w:jc w:val="center"/>
        <w:rPr>
          <w:b/>
          <w:color w:val="000000" w:themeColor="text1"/>
          <w:sz w:val="24"/>
          <w:szCs w:val="24"/>
        </w:rPr>
      </w:pPr>
    </w:p>
    <w:p w:rsidR="00A57E7E" w:rsidRPr="006065C6" w:rsidRDefault="0029705A" w:rsidP="00E911CF">
      <w:pPr>
        <w:jc w:val="center"/>
        <w:rPr>
          <w:color w:val="000000" w:themeColor="text1"/>
          <w:sz w:val="24"/>
          <w:szCs w:val="24"/>
          <w:lang w:val="id-ID"/>
        </w:rPr>
      </w:pPr>
      <w:r>
        <w:rPr>
          <w:color w:val="000000" w:themeColor="text1"/>
          <w:sz w:val="24"/>
          <w:szCs w:val="24"/>
        </w:rPr>
        <w:t xml:space="preserve"> </w:t>
      </w:r>
      <w:proofErr w:type="spellStart"/>
      <w:r w:rsidR="006065C6" w:rsidRPr="006065C6">
        <w:rPr>
          <w:color w:val="000000" w:themeColor="text1"/>
          <w:sz w:val="24"/>
          <w:szCs w:val="24"/>
        </w:rPr>
        <w:t>Rosija</w:t>
      </w:r>
      <w:proofErr w:type="spellEnd"/>
      <w:r w:rsidR="006065C6" w:rsidRPr="006065C6">
        <w:rPr>
          <w:color w:val="000000" w:themeColor="text1"/>
          <w:sz w:val="24"/>
          <w:szCs w:val="24"/>
        </w:rPr>
        <w:t xml:space="preserve"> </w:t>
      </w:r>
      <w:proofErr w:type="spellStart"/>
      <w:r w:rsidR="006065C6" w:rsidRPr="006065C6">
        <w:rPr>
          <w:color w:val="000000" w:themeColor="text1"/>
          <w:sz w:val="24"/>
          <w:szCs w:val="24"/>
        </w:rPr>
        <w:t>Pasaribu</w:t>
      </w:r>
      <w:proofErr w:type="spellEnd"/>
      <w:r w:rsidR="006065C6" w:rsidRPr="006065C6">
        <w:rPr>
          <w:color w:val="000000" w:themeColor="text1"/>
          <w:sz w:val="24"/>
          <w:szCs w:val="24"/>
        </w:rPr>
        <w:t xml:space="preserve">, Sri </w:t>
      </w:r>
      <w:proofErr w:type="spellStart"/>
      <w:r w:rsidR="006065C6" w:rsidRPr="006065C6">
        <w:rPr>
          <w:color w:val="000000" w:themeColor="text1"/>
          <w:sz w:val="24"/>
          <w:szCs w:val="24"/>
        </w:rPr>
        <w:t>Blesi</w:t>
      </w:r>
      <w:r w:rsidR="004D1A77">
        <w:rPr>
          <w:color w:val="000000" w:themeColor="text1"/>
          <w:sz w:val="24"/>
          <w:szCs w:val="24"/>
        </w:rPr>
        <w:t>ski</w:t>
      </w:r>
      <w:proofErr w:type="spellEnd"/>
      <w:r w:rsidR="004D1A77">
        <w:rPr>
          <w:color w:val="000000" w:themeColor="text1"/>
          <w:sz w:val="24"/>
          <w:szCs w:val="24"/>
        </w:rPr>
        <w:t xml:space="preserve"> </w:t>
      </w:r>
      <w:proofErr w:type="spellStart"/>
      <w:r w:rsidR="004D1A77">
        <w:rPr>
          <w:color w:val="000000" w:themeColor="text1"/>
          <w:sz w:val="24"/>
          <w:szCs w:val="24"/>
        </w:rPr>
        <w:t>Tamba</w:t>
      </w:r>
      <w:proofErr w:type="spellEnd"/>
      <w:r w:rsidR="004D1A77">
        <w:rPr>
          <w:color w:val="000000" w:themeColor="text1"/>
          <w:sz w:val="24"/>
          <w:szCs w:val="24"/>
        </w:rPr>
        <w:t xml:space="preserve">, </w:t>
      </w:r>
      <w:proofErr w:type="spellStart"/>
      <w:r w:rsidR="004D1A77">
        <w:rPr>
          <w:color w:val="000000" w:themeColor="text1"/>
          <w:sz w:val="24"/>
          <w:szCs w:val="24"/>
        </w:rPr>
        <w:t>Oktaria</w:t>
      </w:r>
      <w:proofErr w:type="spellEnd"/>
      <w:r w:rsidR="004D1A77">
        <w:rPr>
          <w:color w:val="000000" w:themeColor="text1"/>
          <w:sz w:val="24"/>
          <w:szCs w:val="24"/>
        </w:rPr>
        <w:t xml:space="preserve"> </w:t>
      </w:r>
      <w:proofErr w:type="spellStart"/>
      <w:r w:rsidR="004D1A77">
        <w:rPr>
          <w:color w:val="000000" w:themeColor="text1"/>
          <w:sz w:val="24"/>
          <w:szCs w:val="24"/>
        </w:rPr>
        <w:t>Putri</w:t>
      </w:r>
      <w:proofErr w:type="spellEnd"/>
      <w:r w:rsidR="004D1A77">
        <w:rPr>
          <w:color w:val="000000" w:themeColor="text1"/>
          <w:sz w:val="24"/>
          <w:szCs w:val="24"/>
        </w:rPr>
        <w:t xml:space="preserve"> </w:t>
      </w:r>
      <w:proofErr w:type="spellStart"/>
      <w:r w:rsidR="004D1A77">
        <w:rPr>
          <w:color w:val="000000" w:themeColor="text1"/>
          <w:sz w:val="24"/>
          <w:szCs w:val="24"/>
        </w:rPr>
        <w:t>Loi</w:t>
      </w:r>
      <w:proofErr w:type="spellEnd"/>
      <w:r w:rsidR="004D1A77">
        <w:rPr>
          <w:color w:val="000000" w:themeColor="text1"/>
          <w:sz w:val="24"/>
          <w:szCs w:val="24"/>
        </w:rPr>
        <w:t xml:space="preserve"> </w:t>
      </w:r>
      <w:r w:rsidR="006065C6" w:rsidRPr="006065C6">
        <w:rPr>
          <w:color w:val="000000" w:themeColor="text1"/>
          <w:sz w:val="24"/>
          <w:szCs w:val="24"/>
        </w:rPr>
        <w:t xml:space="preserve"> </w:t>
      </w:r>
      <w:proofErr w:type="spellStart"/>
      <w:r w:rsidR="006065C6" w:rsidRPr="006065C6">
        <w:rPr>
          <w:color w:val="000000" w:themeColor="text1"/>
          <w:sz w:val="24"/>
          <w:szCs w:val="24"/>
        </w:rPr>
        <w:t>Martauli</w:t>
      </w:r>
      <w:proofErr w:type="spellEnd"/>
      <w:r w:rsidR="006065C6" w:rsidRPr="006065C6">
        <w:rPr>
          <w:color w:val="000000" w:themeColor="text1"/>
          <w:sz w:val="24"/>
          <w:szCs w:val="24"/>
        </w:rPr>
        <w:t xml:space="preserve"> </w:t>
      </w:r>
      <w:proofErr w:type="spellStart"/>
      <w:r w:rsidR="006065C6" w:rsidRPr="006065C6">
        <w:rPr>
          <w:color w:val="000000" w:themeColor="text1"/>
          <w:sz w:val="24"/>
          <w:szCs w:val="24"/>
        </w:rPr>
        <w:t>Pangaribuan</w:t>
      </w:r>
      <w:proofErr w:type="spellEnd"/>
      <w:r w:rsidR="004D1A77">
        <w:rPr>
          <w:color w:val="000000" w:themeColor="text1"/>
          <w:sz w:val="24"/>
          <w:szCs w:val="24"/>
        </w:rPr>
        <w:t xml:space="preserve">, Sri </w:t>
      </w:r>
      <w:proofErr w:type="spellStart"/>
      <w:r w:rsidR="004D1A77">
        <w:rPr>
          <w:color w:val="000000" w:themeColor="text1"/>
          <w:sz w:val="24"/>
          <w:szCs w:val="24"/>
        </w:rPr>
        <w:t>Ninta</w:t>
      </w:r>
      <w:proofErr w:type="spellEnd"/>
      <w:r w:rsidR="004D1A77">
        <w:rPr>
          <w:color w:val="000000" w:themeColor="text1"/>
          <w:sz w:val="24"/>
          <w:szCs w:val="24"/>
        </w:rPr>
        <w:t xml:space="preserve"> </w:t>
      </w:r>
      <w:proofErr w:type="spellStart"/>
      <w:r w:rsidR="004D1A77">
        <w:rPr>
          <w:color w:val="000000" w:themeColor="text1"/>
          <w:sz w:val="24"/>
          <w:szCs w:val="24"/>
        </w:rPr>
        <w:t>Tarigan</w:t>
      </w:r>
      <w:proofErr w:type="spellEnd"/>
    </w:p>
    <w:p w:rsidR="004D1A77" w:rsidRDefault="004D1A77" w:rsidP="00E911CF">
      <w:pPr>
        <w:jc w:val="center"/>
        <w:rPr>
          <w:sz w:val="24"/>
          <w:szCs w:val="24"/>
        </w:rPr>
      </w:pPr>
      <w:r>
        <w:t>English Language Education, Faculty of Teacher Training and Education</w:t>
      </w:r>
    </w:p>
    <w:p w:rsidR="00E911CF" w:rsidRPr="00DF2E34" w:rsidRDefault="00E911CF" w:rsidP="00E911CF">
      <w:pPr>
        <w:jc w:val="center"/>
        <w:rPr>
          <w:sz w:val="24"/>
          <w:szCs w:val="24"/>
        </w:rPr>
      </w:pPr>
      <w:r w:rsidRPr="00DF2E34">
        <w:rPr>
          <w:sz w:val="24"/>
          <w:szCs w:val="24"/>
        </w:rPr>
        <w:t>University of Prima Indonesia</w:t>
      </w:r>
    </w:p>
    <w:p w:rsidR="00E911CF" w:rsidRPr="00432FAB" w:rsidRDefault="00E911CF" w:rsidP="00E911CF">
      <w:pPr>
        <w:spacing w:line="360" w:lineRule="auto"/>
        <w:jc w:val="center"/>
        <w:rPr>
          <w:b/>
          <w:color w:val="000000" w:themeColor="text1"/>
          <w:sz w:val="24"/>
          <w:szCs w:val="24"/>
        </w:rPr>
      </w:pPr>
      <w:r w:rsidRPr="00E911CF">
        <w:rPr>
          <w:sz w:val="24"/>
          <w:szCs w:val="24"/>
        </w:rPr>
        <w:t>rosijapasaribu060@gmail.com</w:t>
      </w:r>
    </w:p>
    <w:p w:rsidR="00E911CF" w:rsidRDefault="00E911CF" w:rsidP="00E911CF">
      <w:pPr>
        <w:jc w:val="both"/>
        <w:rPr>
          <w:b/>
          <w:color w:val="000000"/>
          <w:sz w:val="24"/>
          <w:szCs w:val="24"/>
        </w:rPr>
      </w:pPr>
    </w:p>
    <w:p w:rsidR="00E911CF" w:rsidRPr="00D10DD2" w:rsidRDefault="00E911CF" w:rsidP="00E911CF">
      <w:pPr>
        <w:jc w:val="both"/>
        <w:rPr>
          <w:sz w:val="24"/>
          <w:szCs w:val="24"/>
        </w:rPr>
      </w:pPr>
      <w:r>
        <w:rPr>
          <w:b/>
          <w:color w:val="000000"/>
          <w:sz w:val="24"/>
          <w:szCs w:val="24"/>
        </w:rPr>
        <w:t>Abstract</w:t>
      </w:r>
    </w:p>
    <w:p w:rsidR="00E911CF" w:rsidRPr="00C12FCD" w:rsidRDefault="00A57E7E" w:rsidP="00C12FCD">
      <w:pPr>
        <w:pStyle w:val="BodyText"/>
        <w:spacing w:before="192"/>
        <w:ind w:right="119"/>
        <w:jc w:val="both"/>
        <w:rPr>
          <w:lang w:val="id-ID"/>
        </w:rPr>
      </w:pPr>
      <w:r>
        <w:rPr>
          <w:lang w:val="id-ID"/>
        </w:rPr>
        <w:t xml:space="preserve">The research </w:t>
      </w:r>
      <w:r w:rsidR="00B85C3C">
        <w:rPr>
          <w:lang w:val="id-ID"/>
        </w:rPr>
        <w:t xml:space="preserve">objectives </w:t>
      </w:r>
      <w:r w:rsidR="006C6240">
        <w:rPr>
          <w:lang w:val="id-ID"/>
        </w:rPr>
        <w:t>are</w:t>
      </w:r>
      <w:r>
        <w:rPr>
          <w:lang w:val="id-ID"/>
        </w:rPr>
        <w:t xml:space="preserve"> to find the </w:t>
      </w:r>
      <w:r w:rsidR="00B85C3C">
        <w:rPr>
          <w:lang w:val="id-ID"/>
        </w:rPr>
        <w:t>abilty of the students</w:t>
      </w:r>
      <w:r>
        <w:rPr>
          <w:lang w:val="id-ID"/>
        </w:rPr>
        <w:t xml:space="preserve"> </w:t>
      </w:r>
      <w:r w:rsidR="00B85C3C">
        <w:rPr>
          <w:lang w:val="id-ID"/>
        </w:rPr>
        <w:t xml:space="preserve">out </w:t>
      </w:r>
      <w:r>
        <w:rPr>
          <w:lang w:val="id-ID"/>
        </w:rPr>
        <w:t xml:space="preserve">in using </w:t>
      </w:r>
      <w:r w:rsidR="00B85C3C">
        <w:rPr>
          <w:lang w:val="id-ID"/>
        </w:rPr>
        <w:t xml:space="preserve">the </w:t>
      </w:r>
      <w:r>
        <w:rPr>
          <w:lang w:val="id-ID"/>
        </w:rPr>
        <w:t xml:space="preserve">personal pronouns in </w:t>
      </w:r>
      <w:r w:rsidR="00B85C3C">
        <w:rPr>
          <w:lang w:val="id-ID"/>
        </w:rPr>
        <w:t xml:space="preserve">the </w:t>
      </w:r>
      <w:r>
        <w:rPr>
          <w:lang w:val="id-ID"/>
        </w:rPr>
        <w:t xml:space="preserve">Narrative Text at </w:t>
      </w:r>
      <w:r w:rsidR="00B85C3C">
        <w:rPr>
          <w:lang w:val="id-ID"/>
        </w:rPr>
        <w:t>Grade Ten</w:t>
      </w:r>
      <w:r>
        <w:rPr>
          <w:lang w:val="id-ID"/>
        </w:rPr>
        <w:t xml:space="preserve"> of SMA Swasta Pencawan Medan During Covid-19 Pandemic and to </w:t>
      </w:r>
      <w:r w:rsidR="00B85C3C">
        <w:rPr>
          <w:lang w:val="id-ID"/>
        </w:rPr>
        <w:t xml:space="preserve">know more about </w:t>
      </w:r>
      <w:r>
        <w:rPr>
          <w:lang w:val="id-ID"/>
        </w:rPr>
        <w:t xml:space="preserve">the the factors that affect the </w:t>
      </w:r>
      <w:r w:rsidR="00B85C3C">
        <w:rPr>
          <w:lang w:val="id-ID"/>
        </w:rPr>
        <w:t>ability of the students</w:t>
      </w:r>
      <w:r>
        <w:rPr>
          <w:lang w:val="id-ID"/>
        </w:rPr>
        <w:t xml:space="preserve"> in using</w:t>
      </w:r>
      <w:r w:rsidR="00B85C3C">
        <w:rPr>
          <w:lang w:val="id-ID"/>
        </w:rPr>
        <w:t xml:space="preserve"> the</w:t>
      </w:r>
      <w:r>
        <w:rPr>
          <w:lang w:val="id-ID"/>
        </w:rPr>
        <w:t xml:space="preserve"> personal pronouns in </w:t>
      </w:r>
      <w:r w:rsidR="00B85C3C">
        <w:rPr>
          <w:lang w:val="id-ID"/>
        </w:rPr>
        <w:t xml:space="preserve">the </w:t>
      </w:r>
      <w:r>
        <w:rPr>
          <w:lang w:val="id-ID"/>
        </w:rPr>
        <w:t>Narrative text.</w:t>
      </w:r>
      <w:r w:rsidR="00C12FCD">
        <w:rPr>
          <w:lang w:val="id-ID"/>
        </w:rPr>
        <w:t xml:space="preserve"> The </w:t>
      </w:r>
      <w:r w:rsidR="00B85C3C">
        <w:rPr>
          <w:lang w:val="id-ID"/>
        </w:rPr>
        <w:t>research subject</w:t>
      </w:r>
      <w:r w:rsidR="00C12FCD">
        <w:rPr>
          <w:lang w:val="id-ID"/>
        </w:rPr>
        <w:t xml:space="preserve"> </w:t>
      </w:r>
      <w:r w:rsidR="006C6240">
        <w:rPr>
          <w:lang w:val="id-ID"/>
        </w:rPr>
        <w:t>is</w:t>
      </w:r>
      <w:r w:rsidR="00C12FCD">
        <w:rPr>
          <w:lang w:val="id-ID"/>
        </w:rPr>
        <w:t xml:space="preserve"> 37 students. They </w:t>
      </w:r>
      <w:r w:rsidR="006C6240">
        <w:rPr>
          <w:lang w:val="id-ID"/>
        </w:rPr>
        <w:t xml:space="preserve">are </w:t>
      </w:r>
      <w:r w:rsidR="00C12FCD">
        <w:rPr>
          <w:lang w:val="id-ID"/>
        </w:rPr>
        <w:t xml:space="preserve">from X-Science class of SMA Swasta Pencawan Medan in school years 2020/2021. </w:t>
      </w:r>
      <w:r w:rsidR="00C12FCD" w:rsidRPr="00C12FCD">
        <w:rPr>
          <w:color w:val="000000" w:themeColor="text1"/>
          <w:lang w:val="id-ID"/>
        </w:rPr>
        <w:t xml:space="preserve">There </w:t>
      </w:r>
      <w:r w:rsidR="006C6240">
        <w:rPr>
          <w:color w:val="000000" w:themeColor="text1"/>
          <w:lang w:val="id-ID"/>
        </w:rPr>
        <w:t>are 18 students who get</w:t>
      </w:r>
      <w:r w:rsidR="00C12FCD" w:rsidRPr="00C12FCD">
        <w:rPr>
          <w:color w:val="000000" w:themeColor="text1"/>
          <w:lang w:val="id-ID"/>
        </w:rPr>
        <w:t xml:space="preserve"> very good score (</w:t>
      </w:r>
      <w:r w:rsidR="00B85C3C">
        <w:rPr>
          <w:color w:val="000000" w:themeColor="text1"/>
          <w:lang w:val="id-ID"/>
        </w:rPr>
        <w:t xml:space="preserve">score: </w:t>
      </w:r>
      <w:r w:rsidR="00C12FCD" w:rsidRPr="00C12FCD">
        <w:rPr>
          <w:color w:val="000000" w:themeColor="text1"/>
          <w:lang w:val="id-ID"/>
        </w:rPr>
        <w:t xml:space="preserve">80-100). It can be stated </w:t>
      </w:r>
      <w:r w:rsidR="006C6240">
        <w:rPr>
          <w:color w:val="000000" w:themeColor="text1"/>
          <w:lang w:val="id-ID"/>
        </w:rPr>
        <w:t>into percentage form, there are 48.65 % of students who can</w:t>
      </w:r>
      <w:r w:rsidR="00C12FCD" w:rsidRPr="00C12FCD">
        <w:rPr>
          <w:color w:val="000000" w:themeColor="text1"/>
          <w:lang w:val="id-ID"/>
        </w:rPr>
        <w:t xml:space="preserve"> get very g</w:t>
      </w:r>
      <w:r w:rsidR="006C6240">
        <w:rPr>
          <w:color w:val="000000" w:themeColor="text1"/>
          <w:lang w:val="id-ID"/>
        </w:rPr>
        <w:t>ood scores. Meanwhile there are 13 students who get</w:t>
      </w:r>
      <w:r w:rsidR="00C12FCD" w:rsidRPr="00C12FCD">
        <w:rPr>
          <w:color w:val="000000" w:themeColor="text1"/>
          <w:lang w:val="id-ID"/>
        </w:rPr>
        <w:t xml:space="preserve"> good score (</w:t>
      </w:r>
      <w:r w:rsidR="00B85C3C">
        <w:rPr>
          <w:color w:val="000000" w:themeColor="text1"/>
          <w:lang w:val="id-ID"/>
        </w:rPr>
        <w:t xml:space="preserve">score: </w:t>
      </w:r>
      <w:r w:rsidR="00C12FCD" w:rsidRPr="00C12FCD">
        <w:rPr>
          <w:color w:val="000000" w:themeColor="text1"/>
          <w:lang w:val="id-ID"/>
        </w:rPr>
        <w:t>70-79). It can be stated into</w:t>
      </w:r>
      <w:r w:rsidR="006C6240">
        <w:rPr>
          <w:color w:val="000000" w:themeColor="text1"/>
          <w:lang w:val="id-ID"/>
        </w:rPr>
        <w:t xml:space="preserve"> percentage form that there are 35.14 % of students can</w:t>
      </w:r>
      <w:r w:rsidR="00C12FCD" w:rsidRPr="00C12FCD">
        <w:rPr>
          <w:color w:val="000000" w:themeColor="text1"/>
          <w:lang w:val="id-ID"/>
        </w:rPr>
        <w:t xml:space="preserve"> achieve good score. </w:t>
      </w:r>
      <w:r w:rsidR="00B85C3C">
        <w:rPr>
          <w:color w:val="000000" w:themeColor="text1"/>
          <w:lang w:val="id-ID"/>
        </w:rPr>
        <w:t>4 students</w:t>
      </w:r>
      <w:r w:rsidR="006C6240">
        <w:rPr>
          <w:color w:val="000000" w:themeColor="text1"/>
          <w:lang w:val="id-ID"/>
        </w:rPr>
        <w:t xml:space="preserve"> get f</w:t>
      </w:r>
      <w:r w:rsidR="00C12FCD" w:rsidRPr="00C12FCD">
        <w:rPr>
          <w:color w:val="000000" w:themeColor="text1"/>
          <w:lang w:val="id-ID"/>
        </w:rPr>
        <w:t>air score (</w:t>
      </w:r>
      <w:r w:rsidR="00B85C3C">
        <w:rPr>
          <w:color w:val="000000" w:themeColor="text1"/>
          <w:lang w:val="id-ID"/>
        </w:rPr>
        <w:t xml:space="preserve">score: </w:t>
      </w:r>
      <w:r w:rsidR="00C12FCD" w:rsidRPr="00C12FCD">
        <w:rPr>
          <w:color w:val="000000" w:themeColor="text1"/>
          <w:lang w:val="id-ID"/>
        </w:rPr>
        <w:t xml:space="preserve">60-69). It can be stated into </w:t>
      </w:r>
      <w:r w:rsidR="006C6240">
        <w:rPr>
          <w:color w:val="000000" w:themeColor="text1"/>
          <w:lang w:val="id-ID"/>
        </w:rPr>
        <w:t>percentage form, that there are</w:t>
      </w:r>
      <w:r w:rsidR="00C12FCD" w:rsidRPr="00C12FCD">
        <w:rPr>
          <w:color w:val="000000" w:themeColor="text1"/>
          <w:lang w:val="id-ID"/>
        </w:rPr>
        <w:t xml:space="preserve"> 1</w:t>
      </w:r>
      <w:r w:rsidR="006C6240">
        <w:rPr>
          <w:color w:val="000000" w:themeColor="text1"/>
          <w:lang w:val="id-ID"/>
        </w:rPr>
        <w:t>0.81 % of the students who can</w:t>
      </w:r>
      <w:r w:rsidR="00C12FCD" w:rsidRPr="00C12FCD">
        <w:rPr>
          <w:color w:val="000000" w:themeColor="text1"/>
          <w:lang w:val="id-ID"/>
        </w:rPr>
        <w:t xml:space="preserve"> achieve fair scor</w:t>
      </w:r>
      <w:r w:rsidR="006C6240">
        <w:rPr>
          <w:color w:val="000000" w:themeColor="text1"/>
          <w:lang w:val="id-ID"/>
        </w:rPr>
        <w:t>es. 2 students get</w:t>
      </w:r>
      <w:r w:rsidR="00C12FCD" w:rsidRPr="00C12FCD">
        <w:rPr>
          <w:color w:val="000000" w:themeColor="text1"/>
          <w:lang w:val="id-ID"/>
        </w:rPr>
        <w:t xml:space="preserve"> low score (</w:t>
      </w:r>
      <w:r w:rsidR="00B85C3C">
        <w:rPr>
          <w:color w:val="000000" w:themeColor="text1"/>
          <w:lang w:val="id-ID"/>
        </w:rPr>
        <w:t xml:space="preserve">score: </w:t>
      </w:r>
      <w:r w:rsidR="00C12FCD" w:rsidRPr="00C12FCD">
        <w:rPr>
          <w:color w:val="000000" w:themeColor="text1"/>
          <w:lang w:val="id-ID"/>
        </w:rPr>
        <w:t>50-59). It can be stated into</w:t>
      </w:r>
      <w:r w:rsidR="006C6240">
        <w:rPr>
          <w:color w:val="000000" w:themeColor="text1"/>
          <w:lang w:val="id-ID"/>
        </w:rPr>
        <w:t xml:space="preserve"> percentage form that there are 5.41 % who ge</w:t>
      </w:r>
      <w:r w:rsidR="00C12FCD" w:rsidRPr="00C12FCD">
        <w:rPr>
          <w:color w:val="000000" w:themeColor="text1"/>
          <w:lang w:val="id-ID"/>
        </w:rPr>
        <w:t>t low scores.</w:t>
      </w:r>
      <w:r w:rsidR="00C12FCD">
        <w:rPr>
          <w:color w:val="000000" w:themeColor="text1"/>
          <w:lang w:val="id-ID"/>
        </w:rPr>
        <w:t xml:space="preserve"> </w:t>
      </w:r>
      <w:r w:rsidR="00C12FCD" w:rsidRPr="00C12FCD">
        <w:rPr>
          <w:color w:val="000000" w:themeColor="text1"/>
          <w:lang w:val="id-ID"/>
        </w:rPr>
        <w:t>The t</w:t>
      </w:r>
      <w:r w:rsidR="006C6240">
        <w:rPr>
          <w:color w:val="000000" w:themeColor="text1"/>
          <w:lang w:val="id-ID"/>
        </w:rPr>
        <w:t>otal scores of the students are 2,870 and the mean scores is</w:t>
      </w:r>
      <w:r w:rsidR="00C12FCD" w:rsidRPr="00C12FCD">
        <w:rPr>
          <w:color w:val="000000" w:themeColor="text1"/>
          <w:lang w:val="id-ID"/>
        </w:rPr>
        <w:t xml:space="preserve"> 77.57. </w:t>
      </w:r>
      <w:r w:rsidR="00B85C3C">
        <w:rPr>
          <w:color w:val="000000" w:themeColor="text1"/>
          <w:lang w:val="id-ID"/>
        </w:rPr>
        <w:t>It can be concluded</w:t>
      </w:r>
      <w:r w:rsidR="00C12FCD" w:rsidRPr="00C12FCD">
        <w:rPr>
          <w:color w:val="000000" w:themeColor="text1"/>
          <w:lang w:val="id-ID"/>
        </w:rPr>
        <w:t xml:space="preserve"> that the students score generally is above KKM (Minimum Criteria of Mastery Learning)</w:t>
      </w:r>
      <w:r w:rsidR="00C12FCD">
        <w:rPr>
          <w:color w:val="000000" w:themeColor="text1"/>
          <w:lang w:val="id-ID"/>
        </w:rPr>
        <w:t>. Ther</w:t>
      </w:r>
      <w:r w:rsidR="006C6240">
        <w:rPr>
          <w:color w:val="000000" w:themeColor="text1"/>
          <w:lang w:val="id-ID"/>
        </w:rPr>
        <w:t>e are</w:t>
      </w:r>
      <w:r w:rsidR="00B85C3C">
        <w:rPr>
          <w:color w:val="000000" w:themeColor="text1"/>
          <w:lang w:val="id-ID"/>
        </w:rPr>
        <w:t xml:space="preserve"> some factors </w:t>
      </w:r>
      <w:r w:rsidR="006C6240">
        <w:rPr>
          <w:color w:val="000000" w:themeColor="text1"/>
          <w:lang w:val="id-ID"/>
        </w:rPr>
        <w:t>that affect</w:t>
      </w:r>
      <w:r w:rsidR="00C12FCD">
        <w:rPr>
          <w:color w:val="000000" w:themeColor="text1"/>
          <w:lang w:val="id-ID"/>
        </w:rPr>
        <w:t xml:space="preserve"> the </w:t>
      </w:r>
      <w:r w:rsidR="00B85C3C">
        <w:rPr>
          <w:color w:val="000000" w:themeColor="text1"/>
          <w:lang w:val="id-ID"/>
        </w:rPr>
        <w:t>abilty of the students</w:t>
      </w:r>
      <w:r w:rsidR="00C12FCD">
        <w:rPr>
          <w:color w:val="000000" w:themeColor="text1"/>
          <w:lang w:val="id-ID"/>
        </w:rPr>
        <w:t xml:space="preserve"> in using</w:t>
      </w:r>
      <w:r w:rsidR="00B85C3C">
        <w:rPr>
          <w:color w:val="000000" w:themeColor="text1"/>
          <w:lang w:val="id-ID"/>
        </w:rPr>
        <w:t xml:space="preserve"> the</w:t>
      </w:r>
      <w:r w:rsidR="00C12FCD">
        <w:rPr>
          <w:color w:val="000000" w:themeColor="text1"/>
          <w:lang w:val="id-ID"/>
        </w:rPr>
        <w:t xml:space="preserve"> personal pronoun in </w:t>
      </w:r>
      <w:r w:rsidR="00B85C3C">
        <w:rPr>
          <w:color w:val="000000" w:themeColor="text1"/>
          <w:lang w:val="id-ID"/>
        </w:rPr>
        <w:t xml:space="preserve">the </w:t>
      </w:r>
      <w:r w:rsidR="006C6240">
        <w:rPr>
          <w:color w:val="000000" w:themeColor="text1"/>
          <w:lang w:val="id-ID"/>
        </w:rPr>
        <w:t>narrative text, they are</w:t>
      </w:r>
      <w:r w:rsidR="00C12FCD">
        <w:rPr>
          <w:color w:val="000000" w:themeColor="text1"/>
          <w:lang w:val="id-ID"/>
        </w:rPr>
        <w:t xml:space="preserve">: the students’ interested in learning narrative text, facilities in the school or used by the English teachers, students’ motivation, adequate time, and due to covid-19 pandemic, so the students’ have been joining </w:t>
      </w:r>
      <w:r w:rsidR="00B85C3C">
        <w:rPr>
          <w:color w:val="000000" w:themeColor="text1"/>
          <w:lang w:val="id-ID"/>
        </w:rPr>
        <w:t>virtual</w:t>
      </w:r>
      <w:r w:rsidR="00C12FCD">
        <w:rPr>
          <w:color w:val="000000" w:themeColor="text1"/>
          <w:lang w:val="id-ID"/>
        </w:rPr>
        <w:t xml:space="preserve"> class</w:t>
      </w:r>
      <w:r w:rsidR="00B85C3C">
        <w:rPr>
          <w:color w:val="000000" w:themeColor="text1"/>
          <w:lang w:val="id-ID"/>
        </w:rPr>
        <w:t xml:space="preserve"> (online class)</w:t>
      </w:r>
      <w:r w:rsidR="00C12FCD">
        <w:rPr>
          <w:color w:val="000000" w:themeColor="text1"/>
          <w:lang w:val="id-ID"/>
        </w:rPr>
        <w:t xml:space="preserve"> until now. According to the students’ opinion, </w:t>
      </w:r>
      <w:r w:rsidR="00B85C3C">
        <w:rPr>
          <w:color w:val="000000" w:themeColor="text1"/>
          <w:lang w:val="id-ID"/>
        </w:rPr>
        <w:t>Virtual</w:t>
      </w:r>
      <w:r w:rsidR="00C12FCD">
        <w:rPr>
          <w:color w:val="000000" w:themeColor="text1"/>
          <w:lang w:val="id-ID"/>
        </w:rPr>
        <w:t xml:space="preserve"> class is not very effective </w:t>
      </w:r>
      <w:r w:rsidR="00B85C3C">
        <w:rPr>
          <w:color w:val="000000" w:themeColor="text1"/>
          <w:lang w:val="id-ID"/>
        </w:rPr>
        <w:t>for students in learning</w:t>
      </w:r>
      <w:r w:rsidR="00C12FCD">
        <w:rPr>
          <w:color w:val="000000" w:themeColor="text1"/>
          <w:lang w:val="id-ID"/>
        </w:rPr>
        <w:t xml:space="preserve"> English, especially </w:t>
      </w:r>
      <w:r w:rsidR="00B85C3C">
        <w:rPr>
          <w:color w:val="000000" w:themeColor="text1"/>
          <w:lang w:val="id-ID"/>
        </w:rPr>
        <w:t>when the students learn</w:t>
      </w:r>
      <w:r w:rsidR="00C12FCD">
        <w:rPr>
          <w:color w:val="000000" w:themeColor="text1"/>
          <w:lang w:val="id-ID"/>
        </w:rPr>
        <w:t xml:space="preserve"> about </w:t>
      </w:r>
      <w:r w:rsidR="00B85C3C">
        <w:rPr>
          <w:color w:val="000000" w:themeColor="text1"/>
          <w:lang w:val="id-ID"/>
        </w:rPr>
        <w:t xml:space="preserve">the </w:t>
      </w:r>
      <w:r w:rsidR="00C12FCD">
        <w:rPr>
          <w:color w:val="000000" w:themeColor="text1"/>
          <w:lang w:val="id-ID"/>
        </w:rPr>
        <w:t>personal pronoun in narrative text.</w:t>
      </w:r>
    </w:p>
    <w:p w:rsidR="00E911CF" w:rsidRPr="00A57E7E" w:rsidRDefault="00E911CF" w:rsidP="00E911CF">
      <w:pPr>
        <w:jc w:val="both"/>
        <w:rPr>
          <w:b/>
          <w:bCs/>
          <w:i/>
          <w:iCs/>
          <w:color w:val="000000"/>
          <w:sz w:val="24"/>
          <w:szCs w:val="24"/>
          <w:lang w:val="id-ID"/>
        </w:rPr>
      </w:pPr>
      <w:r>
        <w:rPr>
          <w:b/>
          <w:bCs/>
          <w:color w:val="000000"/>
          <w:sz w:val="24"/>
          <w:szCs w:val="24"/>
        </w:rPr>
        <w:t xml:space="preserve">Key Words: </w:t>
      </w:r>
      <w:r w:rsidR="00A57E7E">
        <w:rPr>
          <w:b/>
          <w:bCs/>
          <w:color w:val="000000"/>
          <w:sz w:val="24"/>
          <w:szCs w:val="24"/>
          <w:lang w:val="id-ID"/>
        </w:rPr>
        <w:t>An Analysis</w:t>
      </w:r>
      <w:r>
        <w:rPr>
          <w:b/>
          <w:bCs/>
          <w:i/>
          <w:iCs/>
          <w:color w:val="000000"/>
          <w:sz w:val="24"/>
          <w:szCs w:val="24"/>
        </w:rPr>
        <w:t xml:space="preserve">, </w:t>
      </w:r>
      <w:r w:rsidR="00A57E7E">
        <w:rPr>
          <w:b/>
          <w:bCs/>
          <w:i/>
          <w:iCs/>
          <w:color w:val="000000"/>
          <w:sz w:val="24"/>
          <w:szCs w:val="24"/>
          <w:lang w:val="id-ID"/>
        </w:rPr>
        <w:t>Students’ Ability, Personal Pronoun</w:t>
      </w:r>
      <w:r>
        <w:rPr>
          <w:b/>
          <w:bCs/>
          <w:i/>
          <w:iCs/>
          <w:color w:val="000000"/>
          <w:sz w:val="24"/>
          <w:szCs w:val="24"/>
        </w:rPr>
        <w:t xml:space="preserve">, </w:t>
      </w:r>
      <w:r w:rsidR="00A57E7E">
        <w:rPr>
          <w:b/>
          <w:bCs/>
          <w:i/>
          <w:iCs/>
          <w:color w:val="000000"/>
          <w:sz w:val="24"/>
          <w:szCs w:val="24"/>
          <w:lang w:val="id-ID"/>
        </w:rPr>
        <w:t>Narrative Text</w:t>
      </w: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A57E7E" w:rsidRPr="00A50229" w:rsidRDefault="00A57E7E" w:rsidP="00A57E7E">
      <w:pPr>
        <w:pStyle w:val="Heading1"/>
        <w:spacing w:before="63" w:line="360" w:lineRule="auto"/>
        <w:ind w:left="0" w:right="146"/>
        <w:jc w:val="left"/>
        <w:rPr>
          <w:sz w:val="24"/>
          <w:szCs w:val="24"/>
        </w:rPr>
      </w:pPr>
    </w:p>
    <w:p w:rsidR="00E911CF" w:rsidRDefault="00E911CF" w:rsidP="00C83046">
      <w:pPr>
        <w:pStyle w:val="Heading1"/>
        <w:spacing w:before="63" w:line="360" w:lineRule="auto"/>
        <w:ind w:left="0" w:right="146"/>
        <w:rPr>
          <w:sz w:val="24"/>
          <w:szCs w:val="24"/>
          <w:lang w:val="id-ID"/>
        </w:rPr>
      </w:pPr>
    </w:p>
    <w:p w:rsidR="00085D70" w:rsidRPr="00DB78E2" w:rsidRDefault="00085D70" w:rsidP="00C83046">
      <w:pPr>
        <w:pStyle w:val="Heading1"/>
        <w:spacing w:before="63" w:line="360" w:lineRule="auto"/>
        <w:ind w:left="0" w:right="146"/>
        <w:rPr>
          <w:sz w:val="24"/>
          <w:szCs w:val="24"/>
          <w:lang w:val="id-ID"/>
        </w:rPr>
      </w:pPr>
      <w:r w:rsidRPr="00DB78E2">
        <w:rPr>
          <w:sz w:val="24"/>
          <w:szCs w:val="24"/>
          <w:lang w:val="id-ID"/>
        </w:rPr>
        <w:t>CHAPTER I</w:t>
      </w:r>
    </w:p>
    <w:p w:rsidR="00085D70" w:rsidRPr="00DB78E2" w:rsidRDefault="00085D70" w:rsidP="00C83046">
      <w:pPr>
        <w:pStyle w:val="Heading1"/>
        <w:spacing w:before="63" w:line="360" w:lineRule="auto"/>
        <w:ind w:left="3657" w:right="3682"/>
        <w:rPr>
          <w:sz w:val="24"/>
          <w:szCs w:val="24"/>
        </w:rPr>
      </w:pPr>
      <w:r w:rsidRPr="00DB78E2">
        <w:rPr>
          <w:sz w:val="24"/>
          <w:szCs w:val="24"/>
        </w:rPr>
        <w:t>INTRODUCTION</w:t>
      </w:r>
    </w:p>
    <w:p w:rsidR="00FF7A55" w:rsidRDefault="00FF7A55" w:rsidP="00C83046">
      <w:pPr>
        <w:pStyle w:val="BodyText"/>
        <w:spacing w:before="205" w:line="360" w:lineRule="auto"/>
        <w:ind w:right="126" w:firstLine="720"/>
        <w:jc w:val="both"/>
        <w:rPr>
          <w:lang w:val="id-ID"/>
        </w:rPr>
      </w:pPr>
      <w:r>
        <w:rPr>
          <w:lang w:val="id-ID"/>
        </w:rPr>
        <w:t>English has been used as an international by many people in the world. Many people can communicate with others from different countries by using English. Many aspects are discussed by many people by using English. Language means a system of communication that can be used by many people. English is used as a tool of communication among the people. There are many languages in the world. English is one of them.  English has been used as an international language and has been mastered or understood by many people.</w:t>
      </w:r>
    </w:p>
    <w:p w:rsidR="00FF7A55" w:rsidRDefault="00FF7A55" w:rsidP="00C83046">
      <w:pPr>
        <w:pStyle w:val="BodyText"/>
        <w:spacing w:before="205" w:line="360" w:lineRule="auto"/>
        <w:ind w:right="126" w:firstLine="720"/>
        <w:jc w:val="both"/>
        <w:rPr>
          <w:lang w:val="id-ID"/>
        </w:rPr>
      </w:pPr>
      <w:r>
        <w:rPr>
          <w:lang w:val="id-ID"/>
        </w:rPr>
        <w:t xml:space="preserve">Englsih has some aspects to be matered by many people. English has some language skills and all the people must understand it before using English as a tool of communication. These skills are very important and must be mastered by many people. English has its characterestics and has made it different with another languages. Learning about English means learning about all the aspects in English. There are four skills in English, namely: listening comprehension, reading comprehension, writing skills, and speaking skills. Four of them are the basic ones of English. One skill is related with another skills. Every person must be able to acquire all the skills of English. </w:t>
      </w:r>
    </w:p>
    <w:p w:rsidR="00FF7A55" w:rsidRDefault="00FF7A55" w:rsidP="00C83046">
      <w:pPr>
        <w:pStyle w:val="BodyText"/>
        <w:spacing w:before="184" w:line="360" w:lineRule="auto"/>
        <w:ind w:right="128" w:firstLine="720"/>
        <w:jc w:val="both"/>
        <w:rPr>
          <w:lang w:val="id-ID"/>
        </w:rPr>
      </w:pPr>
      <w:r>
        <w:rPr>
          <w:lang w:val="id-ID"/>
        </w:rPr>
        <w:t>Some writers can write many genre of text. The writer can write down about fiction, descriptive text, narrative text, recoun text, news item, etc. A writer must be able to understand about what she or he will write down.</w:t>
      </w:r>
      <w:r w:rsidR="002A560D">
        <w:rPr>
          <w:lang w:val="id-ID"/>
        </w:rPr>
        <w:t xml:space="preserve"> By mastering the important aspects of language, a writer can explote himself/herself to be a more professional writer. By understanding the definition, functions, and examples of the text, someone will be able to learn a language, especially learning about English. Every one can explore himself/herself to master a language deeply.</w:t>
      </w:r>
    </w:p>
    <w:p w:rsidR="002A560D" w:rsidRDefault="002A560D" w:rsidP="00C83046">
      <w:pPr>
        <w:pStyle w:val="BodyText"/>
        <w:spacing w:before="184" w:line="360" w:lineRule="auto"/>
        <w:ind w:right="128" w:firstLine="720"/>
        <w:jc w:val="both"/>
        <w:rPr>
          <w:lang w:val="id-ID"/>
        </w:rPr>
      </w:pPr>
      <w:r>
        <w:rPr>
          <w:lang w:val="id-ID"/>
        </w:rPr>
        <w:t>Writing skills is one of important aspects that must be mastered by the students. Every student must be able to write down his or her ideas. Every student must be able to write her or his ideas into English. By having good English proficiency, the students can be develop his or her English proficiency. By knowing new information, the students are able to write down what they have read before.</w:t>
      </w:r>
    </w:p>
    <w:p w:rsidR="002A560D" w:rsidRDefault="002A560D" w:rsidP="00C83046">
      <w:pPr>
        <w:pStyle w:val="BodyText"/>
        <w:spacing w:before="184" w:line="360" w:lineRule="auto"/>
        <w:ind w:right="128" w:firstLine="720"/>
        <w:jc w:val="both"/>
        <w:rPr>
          <w:lang w:val="id-ID"/>
        </w:rPr>
      </w:pPr>
      <w:r>
        <w:rPr>
          <w:lang w:val="id-ID"/>
        </w:rPr>
        <w:lastRenderedPageBreak/>
        <w:t>The students can write down a text. By having more English vocabulary, the students can be able to write down what she or he has understood from a text or from he or she has seen or heard. Those ideas are written down by the students. The students can write down about her or his experiences, environment, feelings, stories, news, etc. Students who have been at senior high school must have been learning about English Text. One of the English text is narrative text. Narrative text has been learned at senior high school level.</w:t>
      </w:r>
    </w:p>
    <w:p w:rsidR="002A560D" w:rsidRDefault="002A560D" w:rsidP="00C83046">
      <w:pPr>
        <w:pStyle w:val="BodyText"/>
        <w:spacing w:before="184" w:line="360" w:lineRule="auto"/>
        <w:ind w:right="128" w:firstLine="720"/>
        <w:jc w:val="both"/>
        <w:rPr>
          <w:lang w:val="id-ID"/>
        </w:rPr>
      </w:pPr>
      <w:r>
        <w:rPr>
          <w:lang w:val="id-ID"/>
        </w:rPr>
        <w:t>As one of English text, narrative text has been learned by many students. The students can learn about legend, fiction, etc. The students can give the examples of narrative text. The students are expected to be able to write down a text about narrative text, especially a legend in his or her areas. The students can use personal pronoun in the writing process. Personal pronoun can be used when  the students try to change the name of people by using personal pronoun in subject form or object  form.\</w:t>
      </w:r>
    </w:p>
    <w:p w:rsidR="002A560D" w:rsidRDefault="002A560D" w:rsidP="00C83046">
      <w:pPr>
        <w:pStyle w:val="BodyText"/>
        <w:spacing w:before="184" w:line="360" w:lineRule="auto"/>
        <w:ind w:right="128" w:firstLine="720"/>
        <w:jc w:val="both"/>
        <w:rPr>
          <w:lang w:val="id-ID"/>
        </w:rPr>
      </w:pPr>
      <w:r>
        <w:rPr>
          <w:lang w:val="id-ID"/>
        </w:rPr>
        <w:t>English has its rules. The rules are called as grammar system. English grammar is very important in learning a language</w:t>
      </w:r>
      <w:r w:rsidR="00286138">
        <w:rPr>
          <w:lang w:val="id-ID"/>
        </w:rPr>
        <w:t>. According to Swan (2005), he explained that grammar is the rules that can show words that combined, arranged, or changed. It can show certain kind of meaning. Based on Azhar (1985), he stated that there are some aspects that must be mastered of people who want to develop English proficiency. There are eight parts of English grammar, namely: noun, adjective, pronoun, verb, interjection, conjuntion, preposition, interjection, and article. All the aspects must be learned and understand by all the people who wanna try to understand English at all. Pronoun is one of English aspects that must be mastered by people. Pronoun is a basic one to be learned and can applied in dailiy life.</w:t>
      </w:r>
    </w:p>
    <w:p w:rsidR="00286138" w:rsidRDefault="00286138" w:rsidP="00C83046">
      <w:pPr>
        <w:pStyle w:val="BodyText"/>
        <w:spacing w:before="184" w:line="360" w:lineRule="auto"/>
        <w:ind w:right="128" w:firstLine="720"/>
        <w:jc w:val="both"/>
        <w:rPr>
          <w:lang w:val="id-ID"/>
        </w:rPr>
      </w:pPr>
      <w:r>
        <w:rPr>
          <w:lang w:val="id-ID"/>
        </w:rPr>
        <w:t>Betty and Stacy (2011:164) stated that types of personal pronouns can be categorised into two types. The first is the subjective pronouun and the second is the objective pronoun. The students can learn about the personal pronouns in the classroom or by doing a discussion with her or his friends. Beside of that, teh students also can learn about personal pronouns by reading many materials from textbooks. Teh students can learn about the vocabulary genre, tenses, etc.</w:t>
      </w:r>
    </w:p>
    <w:p w:rsidR="00717E3E" w:rsidRDefault="002D2F34" w:rsidP="00717E3E">
      <w:pPr>
        <w:pStyle w:val="BodyText"/>
        <w:spacing w:before="184" w:line="360" w:lineRule="auto"/>
        <w:ind w:right="128" w:firstLine="720"/>
        <w:jc w:val="both"/>
        <w:rPr>
          <w:lang w:val="id-ID"/>
        </w:rPr>
      </w:pPr>
      <w:r>
        <w:rPr>
          <w:lang w:val="id-ID"/>
        </w:rPr>
        <w:t xml:space="preserve">As one of the kinds of English text, narrative text can be stated as written text that used by the writers to entertain the readers. Narrative text has a function to amuse the readers. Every </w:t>
      </w:r>
      <w:r>
        <w:rPr>
          <w:lang w:val="id-ID"/>
        </w:rPr>
        <w:lastRenderedPageBreak/>
        <w:t>student has been knowing about  a legend at his or her region. So the legend that are exist in his or her environmet is made into a story. This story is written into a text. The kind of the text is a narrative text.</w:t>
      </w:r>
    </w:p>
    <w:p w:rsidR="00085D70" w:rsidRDefault="00085D70" w:rsidP="00717E3E">
      <w:pPr>
        <w:pStyle w:val="BodyText"/>
        <w:spacing w:before="184" w:line="360" w:lineRule="auto"/>
        <w:ind w:right="128" w:firstLine="720"/>
        <w:jc w:val="both"/>
        <w:rPr>
          <w:lang w:val="id-ID"/>
        </w:rPr>
      </w:pPr>
      <w:r w:rsidRPr="00085D70">
        <w:t xml:space="preserve">Personal pronouns </w:t>
      </w:r>
      <w:r w:rsidR="002D2F34">
        <w:rPr>
          <w:lang w:val="id-ID"/>
        </w:rPr>
        <w:t>are very</w:t>
      </w:r>
      <w:r w:rsidRPr="00085D70">
        <w:t xml:space="preserve"> important writers </w:t>
      </w:r>
      <w:r w:rsidR="00717E3E">
        <w:rPr>
          <w:lang w:val="id-ID"/>
        </w:rPr>
        <w:t>in writing a</w:t>
      </w:r>
      <w:r w:rsidRPr="00085D70">
        <w:t xml:space="preserve"> narrative text. Narrative text about are often used in English learning process, for example in sentences, conversation and genre. Using personal pronouns can help students in understanding the sentenc</w:t>
      </w:r>
      <w:r w:rsidR="00717E3E">
        <w:t xml:space="preserve">es especially in narrative </w:t>
      </w:r>
      <w:proofErr w:type="spellStart"/>
      <w:r w:rsidR="00717E3E">
        <w:t>tex</w:t>
      </w:r>
      <w:proofErr w:type="spellEnd"/>
      <w:r w:rsidR="00717E3E">
        <w:rPr>
          <w:lang w:val="id-ID"/>
        </w:rPr>
        <w:t>t.</w:t>
      </w:r>
    </w:p>
    <w:p w:rsidR="00717E3E" w:rsidRPr="00717E3E" w:rsidRDefault="00717E3E" w:rsidP="00717E3E">
      <w:pPr>
        <w:pStyle w:val="BodyText"/>
        <w:spacing w:before="184" w:line="360" w:lineRule="auto"/>
        <w:ind w:right="128" w:firstLine="720"/>
        <w:jc w:val="both"/>
        <w:rPr>
          <w:lang w:val="id-ID"/>
        </w:rPr>
        <w:sectPr w:rsidR="00717E3E" w:rsidRPr="00717E3E" w:rsidSect="007760C9">
          <w:headerReference w:type="default" r:id="rId9"/>
          <w:footerReference w:type="default" r:id="rId10"/>
          <w:type w:val="continuous"/>
          <w:pgSz w:w="12240" w:h="15840"/>
          <w:pgMar w:top="1440" w:right="1440" w:bottom="1440" w:left="1440" w:header="720" w:footer="720" w:gutter="0"/>
          <w:cols w:space="720"/>
          <w:docGrid w:linePitch="299"/>
        </w:sectPr>
      </w:pPr>
    </w:p>
    <w:p w:rsidR="00085D70" w:rsidRPr="006C6240" w:rsidRDefault="006C6240" w:rsidP="00717E3E">
      <w:pPr>
        <w:pStyle w:val="BodyText"/>
        <w:spacing w:before="62" w:line="360" w:lineRule="auto"/>
        <w:ind w:right="129" w:firstLine="720"/>
        <w:jc w:val="both"/>
        <w:rPr>
          <w:color w:val="000000" w:themeColor="text1"/>
        </w:rPr>
      </w:pPr>
      <w:r>
        <w:rPr>
          <w:color w:val="000000" w:themeColor="text1"/>
          <w:lang w:val="id-ID"/>
        </w:rPr>
        <w:lastRenderedPageBreak/>
        <w:t>According to</w:t>
      </w:r>
      <w:r w:rsidR="00085D70" w:rsidRPr="006C6240">
        <w:rPr>
          <w:color w:val="000000" w:themeColor="text1"/>
        </w:rPr>
        <w:t xml:space="preserve"> </w:t>
      </w:r>
      <w:proofErr w:type="spellStart"/>
      <w:r w:rsidR="00085D70" w:rsidRPr="006C6240">
        <w:rPr>
          <w:color w:val="000000" w:themeColor="text1"/>
        </w:rPr>
        <w:t>Dinnie</w:t>
      </w:r>
      <w:proofErr w:type="spellEnd"/>
      <w:r w:rsidR="00085D70" w:rsidRPr="006C6240">
        <w:rPr>
          <w:color w:val="000000" w:themeColor="text1"/>
        </w:rPr>
        <w:t xml:space="preserve"> </w:t>
      </w:r>
      <w:proofErr w:type="spellStart"/>
      <w:r w:rsidR="00085D70" w:rsidRPr="006C6240">
        <w:rPr>
          <w:color w:val="000000" w:themeColor="text1"/>
        </w:rPr>
        <w:t>Hijrie</w:t>
      </w:r>
      <w:proofErr w:type="spellEnd"/>
      <w:r w:rsidR="00085D70" w:rsidRPr="006C6240">
        <w:rPr>
          <w:color w:val="000000" w:themeColor="text1"/>
        </w:rPr>
        <w:t xml:space="preserve"> (2014) in her Qualitative research, she </w:t>
      </w:r>
      <w:r>
        <w:rPr>
          <w:color w:val="000000" w:themeColor="text1"/>
          <w:lang w:val="id-ID"/>
        </w:rPr>
        <w:t>has focused</w:t>
      </w:r>
      <w:r w:rsidR="00085D70" w:rsidRPr="006C6240">
        <w:rPr>
          <w:color w:val="000000" w:themeColor="text1"/>
        </w:rPr>
        <w:t xml:space="preserve"> her research in students’ error </w:t>
      </w:r>
      <w:r w:rsidR="00717E3E" w:rsidRPr="006C6240">
        <w:rPr>
          <w:color w:val="000000" w:themeColor="text1"/>
          <w:lang w:val="id-ID"/>
        </w:rPr>
        <w:t xml:space="preserve">analysis </w:t>
      </w:r>
      <w:r w:rsidR="00085D70" w:rsidRPr="006C6240">
        <w:rPr>
          <w:color w:val="000000" w:themeColor="text1"/>
        </w:rPr>
        <w:t xml:space="preserve">in using personal pronouns. In her research she </w:t>
      </w:r>
      <w:r w:rsidR="00C215FC">
        <w:rPr>
          <w:color w:val="000000" w:themeColor="text1"/>
          <w:lang w:val="id-ID"/>
        </w:rPr>
        <w:t xml:space="preserve">has </w:t>
      </w:r>
      <w:r w:rsidR="00085D70" w:rsidRPr="006C6240">
        <w:rPr>
          <w:color w:val="000000" w:themeColor="text1"/>
        </w:rPr>
        <w:t xml:space="preserve">found that students of SMP </w:t>
      </w:r>
      <w:proofErr w:type="spellStart"/>
      <w:r w:rsidR="00085D70" w:rsidRPr="006C6240">
        <w:rPr>
          <w:color w:val="000000" w:themeColor="text1"/>
        </w:rPr>
        <w:t>Yayasan</w:t>
      </w:r>
      <w:proofErr w:type="spellEnd"/>
      <w:r w:rsidR="00085D70" w:rsidRPr="006C6240">
        <w:rPr>
          <w:color w:val="000000" w:themeColor="text1"/>
        </w:rPr>
        <w:t xml:space="preserve"> </w:t>
      </w:r>
      <w:proofErr w:type="spellStart"/>
      <w:r w:rsidR="00085D70" w:rsidRPr="006C6240">
        <w:rPr>
          <w:color w:val="000000" w:themeColor="text1"/>
        </w:rPr>
        <w:t>Miltahul</w:t>
      </w:r>
      <w:proofErr w:type="spellEnd"/>
      <w:r w:rsidR="00085D70" w:rsidRPr="006C6240">
        <w:rPr>
          <w:color w:val="000000" w:themeColor="text1"/>
        </w:rPr>
        <w:t xml:space="preserve"> </w:t>
      </w:r>
      <w:proofErr w:type="spellStart"/>
      <w:r w:rsidR="00085D70" w:rsidRPr="006C6240">
        <w:rPr>
          <w:color w:val="000000" w:themeColor="text1"/>
        </w:rPr>
        <w:t>Jannah</w:t>
      </w:r>
      <w:proofErr w:type="spellEnd"/>
      <w:r w:rsidR="00085D70" w:rsidRPr="006C6240">
        <w:rPr>
          <w:color w:val="000000" w:themeColor="text1"/>
        </w:rPr>
        <w:t xml:space="preserve"> </w:t>
      </w:r>
      <w:r w:rsidR="00C215FC">
        <w:rPr>
          <w:color w:val="000000" w:themeColor="text1"/>
          <w:lang w:val="id-ID"/>
        </w:rPr>
        <w:t>are</w:t>
      </w:r>
      <w:r w:rsidR="00085D70" w:rsidRPr="006C6240">
        <w:rPr>
          <w:color w:val="000000" w:themeColor="text1"/>
        </w:rPr>
        <w:t xml:space="preserve"> still confused when they </w:t>
      </w:r>
      <w:r w:rsidR="00C215FC">
        <w:rPr>
          <w:color w:val="000000" w:themeColor="text1"/>
          <w:lang w:val="id-ID"/>
        </w:rPr>
        <w:t>have used the</w:t>
      </w:r>
      <w:r w:rsidR="00085D70" w:rsidRPr="006C6240">
        <w:rPr>
          <w:color w:val="000000" w:themeColor="text1"/>
        </w:rPr>
        <w:t xml:space="preserve"> subject and </w:t>
      </w:r>
      <w:r w:rsidR="00C215FC">
        <w:rPr>
          <w:color w:val="000000" w:themeColor="text1"/>
          <w:lang w:val="id-ID"/>
        </w:rPr>
        <w:t xml:space="preserve">the </w:t>
      </w:r>
      <w:r w:rsidR="00085D70" w:rsidRPr="006C6240">
        <w:rPr>
          <w:color w:val="000000" w:themeColor="text1"/>
        </w:rPr>
        <w:t xml:space="preserve">object pronouns because of </w:t>
      </w:r>
      <w:r w:rsidR="00717E3E" w:rsidRPr="006C6240">
        <w:rPr>
          <w:color w:val="000000" w:themeColor="text1"/>
          <w:lang w:val="id-ID"/>
        </w:rPr>
        <w:t xml:space="preserve">many students </w:t>
      </w:r>
      <w:r w:rsidR="00C215FC">
        <w:rPr>
          <w:color w:val="000000" w:themeColor="text1"/>
          <w:lang w:val="id-ID"/>
        </w:rPr>
        <w:t>have</w:t>
      </w:r>
      <w:r w:rsidR="00717E3E" w:rsidRPr="006C6240">
        <w:rPr>
          <w:color w:val="000000" w:themeColor="text1"/>
          <w:lang w:val="id-ID"/>
        </w:rPr>
        <w:t xml:space="preserve"> </w:t>
      </w:r>
      <w:r w:rsidR="00C215FC">
        <w:rPr>
          <w:color w:val="000000" w:themeColor="text1"/>
          <w:lang w:val="id-ID"/>
        </w:rPr>
        <w:t xml:space="preserve">made </w:t>
      </w:r>
      <w:r w:rsidR="00717E3E" w:rsidRPr="006C6240">
        <w:rPr>
          <w:color w:val="000000" w:themeColor="text1"/>
          <w:lang w:val="id-ID"/>
        </w:rPr>
        <w:t>grammatical errors in writing a text</w:t>
      </w:r>
      <w:r w:rsidR="00085D70" w:rsidRPr="006C6240">
        <w:rPr>
          <w:color w:val="000000" w:themeColor="text1"/>
        </w:rPr>
        <w:t xml:space="preserve">. </w:t>
      </w:r>
      <w:proofErr w:type="spellStart"/>
      <w:r w:rsidR="00085D70" w:rsidRPr="006C6240">
        <w:rPr>
          <w:color w:val="000000" w:themeColor="text1"/>
        </w:rPr>
        <w:t>Kurniawan</w:t>
      </w:r>
      <w:proofErr w:type="spellEnd"/>
      <w:r w:rsidR="00085D70" w:rsidRPr="006C6240">
        <w:rPr>
          <w:color w:val="000000" w:themeColor="text1"/>
        </w:rPr>
        <w:t xml:space="preserve"> </w:t>
      </w:r>
      <w:proofErr w:type="spellStart"/>
      <w:r w:rsidR="00085D70" w:rsidRPr="006C6240">
        <w:rPr>
          <w:color w:val="000000" w:themeColor="text1"/>
        </w:rPr>
        <w:t>Iwan</w:t>
      </w:r>
      <w:proofErr w:type="spellEnd"/>
      <w:r w:rsidR="00085D70" w:rsidRPr="006C6240">
        <w:rPr>
          <w:color w:val="000000" w:themeColor="text1"/>
        </w:rPr>
        <w:t xml:space="preserve"> and </w:t>
      </w:r>
      <w:proofErr w:type="spellStart"/>
      <w:proofErr w:type="gramStart"/>
      <w:r w:rsidR="00085D70" w:rsidRPr="006C6240">
        <w:rPr>
          <w:color w:val="000000" w:themeColor="text1"/>
        </w:rPr>
        <w:t>Upi</w:t>
      </w:r>
      <w:proofErr w:type="spellEnd"/>
      <w:proofErr w:type="gramEnd"/>
      <w:r w:rsidR="00085D70" w:rsidRPr="006C6240">
        <w:rPr>
          <w:color w:val="000000" w:themeColor="text1"/>
        </w:rPr>
        <w:t xml:space="preserve"> </w:t>
      </w:r>
      <w:proofErr w:type="spellStart"/>
      <w:r w:rsidR="00085D70" w:rsidRPr="006C6240">
        <w:rPr>
          <w:color w:val="000000" w:themeColor="text1"/>
        </w:rPr>
        <w:t>Karani</w:t>
      </w:r>
      <w:proofErr w:type="spellEnd"/>
      <w:r w:rsidR="00085D70" w:rsidRPr="006C6240">
        <w:rPr>
          <w:color w:val="000000" w:themeColor="text1"/>
        </w:rPr>
        <w:t xml:space="preserve"> (2015) also </w:t>
      </w:r>
      <w:r w:rsidR="00C215FC">
        <w:rPr>
          <w:color w:val="000000" w:themeColor="text1"/>
          <w:lang w:val="id-ID"/>
        </w:rPr>
        <w:t xml:space="preserve">have </w:t>
      </w:r>
      <w:r w:rsidR="00085D70" w:rsidRPr="006C6240">
        <w:rPr>
          <w:color w:val="000000" w:themeColor="text1"/>
        </w:rPr>
        <w:t xml:space="preserve">found that </w:t>
      </w:r>
      <w:r w:rsidR="00C215FC">
        <w:rPr>
          <w:color w:val="000000" w:themeColor="text1"/>
          <w:lang w:val="id-ID"/>
        </w:rPr>
        <w:t xml:space="preserve">the </w:t>
      </w:r>
      <w:r w:rsidR="00085D70" w:rsidRPr="006C6240">
        <w:rPr>
          <w:color w:val="000000" w:themeColor="text1"/>
        </w:rPr>
        <w:t xml:space="preserve">students </w:t>
      </w:r>
      <w:r w:rsidR="00C215FC">
        <w:rPr>
          <w:color w:val="000000" w:themeColor="text1"/>
          <w:lang w:val="id-ID"/>
        </w:rPr>
        <w:t xml:space="preserve">have </w:t>
      </w:r>
      <w:r w:rsidR="00717E3E" w:rsidRPr="006C6240">
        <w:rPr>
          <w:color w:val="000000" w:themeColor="text1"/>
          <w:lang w:val="id-ID"/>
        </w:rPr>
        <w:t>weak knowlege of</w:t>
      </w:r>
      <w:r w:rsidR="00085D70" w:rsidRPr="006C6240">
        <w:rPr>
          <w:color w:val="000000" w:themeColor="text1"/>
        </w:rPr>
        <w:t xml:space="preserve"> using personal pronouns in their qualitative research with entitle “An Error of Students in Using Personal Pronouns in Descriptive Paragraph Writing at the Seventh Grade of SMP N 1 </w:t>
      </w:r>
      <w:proofErr w:type="spellStart"/>
      <w:r w:rsidR="00085D70" w:rsidRPr="006C6240">
        <w:rPr>
          <w:color w:val="000000" w:themeColor="text1"/>
        </w:rPr>
        <w:t>Ngarip</w:t>
      </w:r>
      <w:proofErr w:type="spellEnd"/>
      <w:r w:rsidR="00085D70" w:rsidRPr="006C6240">
        <w:rPr>
          <w:color w:val="000000" w:themeColor="text1"/>
        </w:rPr>
        <w:t xml:space="preserve"> </w:t>
      </w:r>
      <w:proofErr w:type="spellStart"/>
      <w:r w:rsidR="00085D70" w:rsidRPr="006C6240">
        <w:rPr>
          <w:color w:val="000000" w:themeColor="text1"/>
        </w:rPr>
        <w:t>Ulu</w:t>
      </w:r>
      <w:proofErr w:type="spellEnd"/>
      <w:r w:rsidR="00085D70" w:rsidRPr="006C6240">
        <w:rPr>
          <w:color w:val="000000" w:themeColor="text1"/>
        </w:rPr>
        <w:t xml:space="preserve"> </w:t>
      </w:r>
      <w:proofErr w:type="spellStart"/>
      <w:r w:rsidR="00085D70" w:rsidRPr="006C6240">
        <w:rPr>
          <w:color w:val="000000" w:themeColor="text1"/>
        </w:rPr>
        <w:t>Belu</w:t>
      </w:r>
      <w:proofErr w:type="spellEnd"/>
      <w:r w:rsidR="00085D70" w:rsidRPr="006C6240">
        <w:rPr>
          <w:color w:val="000000" w:themeColor="text1"/>
        </w:rPr>
        <w:t>”.</w:t>
      </w:r>
    </w:p>
    <w:p w:rsidR="00085D70" w:rsidRDefault="00085D70" w:rsidP="00C83046">
      <w:pPr>
        <w:pStyle w:val="BodyText"/>
        <w:spacing w:before="186" w:line="360" w:lineRule="auto"/>
        <w:ind w:right="118" w:firstLine="720"/>
        <w:jc w:val="both"/>
        <w:rPr>
          <w:lang w:val="id-ID"/>
        </w:rPr>
      </w:pPr>
      <w:r w:rsidRPr="00085D70">
        <w:t>As we know in the</w:t>
      </w:r>
      <w:r w:rsidR="00FE2EA6">
        <w:rPr>
          <w:lang w:val="id-ID"/>
        </w:rPr>
        <w:t xml:space="preserve"> process of</w:t>
      </w:r>
      <w:r w:rsidR="00FE2EA6">
        <w:t xml:space="preserve"> teaching and learning</w:t>
      </w:r>
      <w:r w:rsidRPr="00085D70">
        <w:t xml:space="preserve"> at this time using online efforts to help the </w:t>
      </w:r>
      <w:proofErr w:type="gramStart"/>
      <w:r w:rsidRPr="00085D70">
        <w:t>government break</w:t>
      </w:r>
      <w:proofErr w:type="gramEnd"/>
      <w:r w:rsidRPr="00085D70">
        <w:t xml:space="preserve"> the chain of spread of the Corona Virus 19. However, in this online media many students are less able to understand the </w:t>
      </w:r>
      <w:proofErr w:type="gramStart"/>
      <w:r w:rsidRPr="00085D70">
        <w:t>material,</w:t>
      </w:r>
      <w:proofErr w:type="gramEnd"/>
      <w:r w:rsidRPr="00085D70">
        <w:t xml:space="preserve"> especially not all parents</w:t>
      </w:r>
      <w:r w:rsidRPr="00085D70">
        <w:rPr>
          <w:spacing w:val="-13"/>
        </w:rPr>
        <w:t xml:space="preserve"> </w:t>
      </w:r>
      <w:r w:rsidRPr="00085D70">
        <w:t>are</w:t>
      </w:r>
      <w:r w:rsidRPr="00085D70">
        <w:rPr>
          <w:spacing w:val="-15"/>
        </w:rPr>
        <w:t xml:space="preserve"> </w:t>
      </w:r>
      <w:r w:rsidRPr="00085D70">
        <w:t>able</w:t>
      </w:r>
      <w:r w:rsidRPr="00085D70">
        <w:rPr>
          <w:spacing w:val="-13"/>
        </w:rPr>
        <w:t xml:space="preserve"> </w:t>
      </w:r>
      <w:r w:rsidRPr="00085D70">
        <w:t>to</w:t>
      </w:r>
      <w:r w:rsidRPr="00085D70">
        <w:rPr>
          <w:spacing w:val="-13"/>
        </w:rPr>
        <w:t xml:space="preserve"> </w:t>
      </w:r>
      <w:r w:rsidRPr="00085D70">
        <w:t>meet</w:t>
      </w:r>
      <w:r w:rsidRPr="00085D70">
        <w:rPr>
          <w:spacing w:val="-12"/>
        </w:rPr>
        <w:t xml:space="preserve"> </w:t>
      </w:r>
      <w:r w:rsidRPr="00085D70">
        <w:t>the</w:t>
      </w:r>
      <w:r w:rsidRPr="00085D70">
        <w:rPr>
          <w:spacing w:val="-14"/>
        </w:rPr>
        <w:t xml:space="preserve"> </w:t>
      </w:r>
      <w:r w:rsidRPr="00085D70">
        <w:t>requirements</w:t>
      </w:r>
      <w:r w:rsidRPr="00085D70">
        <w:rPr>
          <w:spacing w:val="-12"/>
        </w:rPr>
        <w:t xml:space="preserve"> </w:t>
      </w:r>
      <w:r w:rsidRPr="00085D70">
        <w:t>of</w:t>
      </w:r>
      <w:r w:rsidRPr="00085D70">
        <w:rPr>
          <w:spacing w:val="-14"/>
        </w:rPr>
        <w:t xml:space="preserve"> </w:t>
      </w:r>
      <w:r w:rsidRPr="00085D70">
        <w:t>online</w:t>
      </w:r>
      <w:r w:rsidRPr="00085D70">
        <w:rPr>
          <w:spacing w:val="-11"/>
        </w:rPr>
        <w:t xml:space="preserve"> </w:t>
      </w:r>
      <w:r w:rsidRPr="00085D70">
        <w:t>learning.</w:t>
      </w:r>
      <w:r w:rsidRPr="00085D70">
        <w:rPr>
          <w:spacing w:val="-11"/>
        </w:rPr>
        <w:t xml:space="preserve"> </w:t>
      </w:r>
      <w:proofErr w:type="gramStart"/>
      <w:r w:rsidRPr="00085D70">
        <w:t>includes</w:t>
      </w:r>
      <w:proofErr w:type="gramEnd"/>
      <w:r w:rsidRPr="00085D70">
        <w:rPr>
          <w:spacing w:val="-12"/>
        </w:rPr>
        <w:t xml:space="preserve"> </w:t>
      </w:r>
      <w:r w:rsidRPr="00085D70">
        <w:t>internet</w:t>
      </w:r>
      <w:r w:rsidRPr="00085D70">
        <w:rPr>
          <w:spacing w:val="-13"/>
        </w:rPr>
        <w:t xml:space="preserve"> </w:t>
      </w:r>
      <w:r w:rsidRPr="00085D70">
        <w:t>quota,</w:t>
      </w:r>
      <w:r w:rsidRPr="00085D70">
        <w:rPr>
          <w:spacing w:val="-13"/>
        </w:rPr>
        <w:t xml:space="preserve"> </w:t>
      </w:r>
      <w:r w:rsidRPr="00085D70">
        <w:t xml:space="preserve">laptop and mobile phone. In fact, there are some points where students live in inadequate </w:t>
      </w:r>
      <w:proofErr w:type="gramStart"/>
      <w:r w:rsidRPr="00085D70">
        <w:t>networks,</w:t>
      </w:r>
      <w:proofErr w:type="gramEnd"/>
      <w:r w:rsidRPr="00085D70">
        <w:t xml:space="preserve"> overcoming this problem the government has implemented policies such as providing free internet</w:t>
      </w:r>
      <w:r w:rsidRPr="00085D70">
        <w:rPr>
          <w:spacing w:val="-2"/>
        </w:rPr>
        <w:t xml:space="preserve"> </w:t>
      </w:r>
      <w:r w:rsidRPr="00085D70">
        <w:t>quotas.</w:t>
      </w:r>
    </w:p>
    <w:p w:rsidR="002B4435" w:rsidRPr="002B4435" w:rsidRDefault="002B4435" w:rsidP="00C83046">
      <w:pPr>
        <w:pStyle w:val="BodyText"/>
        <w:spacing w:before="186" w:line="360" w:lineRule="auto"/>
        <w:ind w:right="118" w:firstLine="720"/>
        <w:jc w:val="both"/>
        <w:rPr>
          <w:lang w:val="id-ID"/>
        </w:rPr>
      </w:pPr>
      <w:r>
        <w:rPr>
          <w:lang w:val="id-ID"/>
        </w:rPr>
        <w:t xml:space="preserve">In </w:t>
      </w:r>
      <w:r w:rsidR="00B929FA">
        <w:rPr>
          <w:lang w:val="id-ID"/>
        </w:rPr>
        <w:t>January 2021</w:t>
      </w:r>
      <w:r>
        <w:rPr>
          <w:lang w:val="id-ID"/>
        </w:rPr>
        <w:t xml:space="preserve">, the writers did an interview to the English teacher at SMA Swasta Pencawan Medan. The English teacher </w:t>
      </w:r>
      <w:r w:rsidR="00C215FC">
        <w:rPr>
          <w:lang w:val="id-ID"/>
        </w:rPr>
        <w:t xml:space="preserve">have </w:t>
      </w:r>
      <w:r>
        <w:rPr>
          <w:lang w:val="id-ID"/>
        </w:rPr>
        <w:t xml:space="preserve">explained that there </w:t>
      </w:r>
      <w:r w:rsidR="00C215FC">
        <w:rPr>
          <w:lang w:val="id-ID"/>
        </w:rPr>
        <w:t>are</w:t>
      </w:r>
      <w:r>
        <w:rPr>
          <w:lang w:val="id-ID"/>
        </w:rPr>
        <w:t xml:space="preserve"> many students </w:t>
      </w:r>
      <w:r w:rsidR="00FE2EA6">
        <w:rPr>
          <w:lang w:val="id-ID"/>
        </w:rPr>
        <w:t xml:space="preserve">who </w:t>
      </w:r>
      <w:r w:rsidR="00C215FC">
        <w:rPr>
          <w:lang w:val="id-ID"/>
        </w:rPr>
        <w:t>still ge</w:t>
      </w:r>
      <w:r>
        <w:rPr>
          <w:lang w:val="id-ID"/>
        </w:rPr>
        <w:t xml:space="preserve">t difficulties </w:t>
      </w:r>
      <w:r w:rsidR="00FE2EA6">
        <w:rPr>
          <w:lang w:val="id-ID"/>
        </w:rPr>
        <w:t>to use the</w:t>
      </w:r>
      <w:r>
        <w:rPr>
          <w:lang w:val="id-ID"/>
        </w:rPr>
        <w:t xml:space="preserve"> personal pronouns, especially at tenth grade students. There </w:t>
      </w:r>
      <w:r w:rsidR="00C215FC">
        <w:rPr>
          <w:lang w:val="id-ID"/>
        </w:rPr>
        <w:t>are</w:t>
      </w:r>
      <w:r>
        <w:rPr>
          <w:lang w:val="id-ID"/>
        </w:rPr>
        <w:t xml:space="preserve"> many reasons why </w:t>
      </w:r>
      <w:r w:rsidR="00FE2EA6">
        <w:rPr>
          <w:lang w:val="id-ID"/>
        </w:rPr>
        <w:t xml:space="preserve">there are </w:t>
      </w:r>
      <w:r>
        <w:rPr>
          <w:lang w:val="id-ID"/>
        </w:rPr>
        <w:t>many students</w:t>
      </w:r>
      <w:r w:rsidR="00FE2EA6">
        <w:rPr>
          <w:lang w:val="id-ID"/>
        </w:rPr>
        <w:t xml:space="preserve"> who still</w:t>
      </w:r>
      <w:r w:rsidR="00C215FC">
        <w:rPr>
          <w:lang w:val="id-ID"/>
        </w:rPr>
        <w:t xml:space="preserve"> ge</w:t>
      </w:r>
      <w:r>
        <w:rPr>
          <w:lang w:val="id-ID"/>
        </w:rPr>
        <w:t>t problems in using personal pronouns.</w:t>
      </w:r>
      <w:r w:rsidR="00551B59">
        <w:rPr>
          <w:lang w:val="id-ID"/>
        </w:rPr>
        <w:t xml:space="preserve"> Especially during Covid-19 Pandemic, the students have limitation to learn English. The learning process </w:t>
      </w:r>
      <w:r w:rsidR="006C6240">
        <w:rPr>
          <w:lang w:val="id-ID"/>
        </w:rPr>
        <w:t>has been</w:t>
      </w:r>
      <w:r w:rsidR="00551B59">
        <w:rPr>
          <w:lang w:val="id-ID"/>
        </w:rPr>
        <w:t xml:space="preserve"> </w:t>
      </w:r>
      <w:r w:rsidR="006C6240">
        <w:rPr>
          <w:lang w:val="id-ID"/>
        </w:rPr>
        <w:t>done online and this problem have</w:t>
      </w:r>
      <w:r w:rsidR="00551B59">
        <w:rPr>
          <w:lang w:val="id-ID"/>
        </w:rPr>
        <w:t xml:space="preserve"> </w:t>
      </w:r>
      <w:r w:rsidR="00C215FC">
        <w:rPr>
          <w:lang w:val="id-ID"/>
        </w:rPr>
        <w:t>caused</w:t>
      </w:r>
      <w:r w:rsidR="00551B59">
        <w:rPr>
          <w:lang w:val="id-ID"/>
        </w:rPr>
        <w:t xml:space="preserve"> the minimum understanding of students. The students still have </w:t>
      </w:r>
      <w:r w:rsidR="00C215FC">
        <w:rPr>
          <w:lang w:val="id-ID"/>
        </w:rPr>
        <w:t xml:space="preserve">had </w:t>
      </w:r>
      <w:r w:rsidR="00551B59">
        <w:rPr>
          <w:lang w:val="id-ID"/>
        </w:rPr>
        <w:t>difficulties in using personal pronouns in writing, especially how to use subject pronouns and object pronouns in the sentences.</w:t>
      </w:r>
      <w:r w:rsidR="00B4750A">
        <w:rPr>
          <w:lang w:val="id-ID"/>
        </w:rPr>
        <w:t xml:space="preserve"> </w:t>
      </w:r>
      <w:r w:rsidR="00FE2EA6">
        <w:rPr>
          <w:lang w:val="id-ID"/>
        </w:rPr>
        <w:t xml:space="preserve">As we </w:t>
      </w:r>
      <w:r w:rsidR="00FE2EA6">
        <w:rPr>
          <w:lang w:val="id-ID"/>
        </w:rPr>
        <w:lastRenderedPageBreak/>
        <w:t>know, l</w:t>
      </w:r>
      <w:r w:rsidR="00B4750A">
        <w:rPr>
          <w:lang w:val="id-ID"/>
        </w:rPr>
        <w:t xml:space="preserve">earning English during Covid-19 pandemic has been affecting the students’ limitation in learning English. Before </w:t>
      </w:r>
      <w:r w:rsidR="00FE2EA6">
        <w:rPr>
          <w:lang w:val="id-ID"/>
        </w:rPr>
        <w:t xml:space="preserve">the </w:t>
      </w:r>
      <w:r w:rsidR="00B4750A">
        <w:rPr>
          <w:lang w:val="id-ID"/>
        </w:rPr>
        <w:t>Covid-19 pandemic takes place, the students can learn English in the classroom</w:t>
      </w:r>
      <w:r w:rsidR="00FE2EA6">
        <w:rPr>
          <w:lang w:val="id-ID"/>
        </w:rPr>
        <w:t xml:space="preserve"> with another students and with the English teacher</w:t>
      </w:r>
      <w:r w:rsidR="00B4750A">
        <w:rPr>
          <w:lang w:val="id-ID"/>
        </w:rPr>
        <w:t xml:space="preserve">. There has been good time to discuss with the English teacher and friends, but during this covid-19 pandemic, the students must be able to learn personally at home. The learning process </w:t>
      </w:r>
      <w:r w:rsidR="00C215FC">
        <w:rPr>
          <w:lang w:val="id-ID"/>
        </w:rPr>
        <w:t>has been done</w:t>
      </w:r>
      <w:r w:rsidR="00B4750A">
        <w:rPr>
          <w:lang w:val="id-ID"/>
        </w:rPr>
        <w:t xml:space="preserve"> done through Whatsapp application and Google Classroom, so it is not maximal yet to help the students learn English, especially learning about personal pronouns.</w:t>
      </w:r>
      <w:r w:rsidR="00B929FA">
        <w:rPr>
          <w:lang w:val="id-ID"/>
        </w:rPr>
        <w:t xml:space="preserve"> Then not every student has smartphone or can recharge their simcard pulse, so it is one of problems in cunducting online class with English teacher. Beside of that, sometimes the network is not good, so this network cause the learning process did not run well. As the conclusion, there are many problems in cond</w:t>
      </w:r>
      <w:r w:rsidR="002565A6">
        <w:rPr>
          <w:lang w:val="id-ID"/>
        </w:rPr>
        <w:t>uc</w:t>
      </w:r>
      <w:r w:rsidR="00B929FA">
        <w:rPr>
          <w:lang w:val="id-ID"/>
        </w:rPr>
        <w:t xml:space="preserve">ting online class, and it can affect the </w:t>
      </w:r>
      <w:r w:rsidR="002565A6">
        <w:rPr>
          <w:lang w:val="id-ID"/>
        </w:rPr>
        <w:t>problems in learning process. The problem in the English class, especially when learning personal pronouns, not all the students can understanding deeply about this material.</w:t>
      </w:r>
    </w:p>
    <w:p w:rsidR="00085D70" w:rsidRPr="00085D70" w:rsidRDefault="00FE2EA6" w:rsidP="00C83046">
      <w:pPr>
        <w:pStyle w:val="BodyText"/>
        <w:spacing w:before="188" w:line="360" w:lineRule="auto"/>
        <w:ind w:right="116" w:firstLine="720"/>
        <w:jc w:val="both"/>
      </w:pPr>
      <w:r>
        <w:rPr>
          <w:lang w:val="id-ID"/>
        </w:rPr>
        <w:t>Relating to</w:t>
      </w:r>
      <w:r w:rsidR="00085D70" w:rsidRPr="00085D70">
        <w:t xml:space="preserve"> the phenomena</w:t>
      </w:r>
      <w:r w:rsidR="002B4435">
        <w:rPr>
          <w:lang w:val="id-ID"/>
        </w:rPr>
        <w:t xml:space="preserve"> a</w:t>
      </w:r>
      <w:r w:rsidR="007760C9">
        <w:rPr>
          <w:lang w:val="id-ID"/>
        </w:rPr>
        <w:t>s explaine</w:t>
      </w:r>
      <w:r w:rsidR="002B4435">
        <w:rPr>
          <w:lang w:val="id-ID"/>
        </w:rPr>
        <w:t>d before</w:t>
      </w:r>
      <w:r w:rsidR="006C6240">
        <w:t>,</w:t>
      </w:r>
      <w:r w:rsidR="006C6240">
        <w:rPr>
          <w:lang w:val="id-ID"/>
        </w:rPr>
        <w:t xml:space="preserve"> </w:t>
      </w:r>
      <w:r w:rsidR="00085D70" w:rsidRPr="00085D70">
        <w:t xml:space="preserve">the writers </w:t>
      </w:r>
      <w:r w:rsidR="00C215FC">
        <w:rPr>
          <w:lang w:val="id-ID"/>
        </w:rPr>
        <w:t>are</w:t>
      </w:r>
      <w:r w:rsidR="00085D70" w:rsidRPr="00085D70">
        <w:t xml:space="preserve"> interested </w:t>
      </w:r>
      <w:r w:rsidR="00551B59">
        <w:rPr>
          <w:lang w:val="id-ID"/>
        </w:rPr>
        <w:t>to conduct a</w:t>
      </w:r>
      <w:r w:rsidR="00085D70" w:rsidRPr="00085D70">
        <w:t xml:space="preserve"> research during the </w:t>
      </w:r>
      <w:r w:rsidR="00551B59">
        <w:rPr>
          <w:lang w:val="id-ID"/>
        </w:rPr>
        <w:t xml:space="preserve">covid-19 </w:t>
      </w:r>
      <w:r w:rsidR="00551B59">
        <w:t>pandemic entitled</w:t>
      </w:r>
      <w:r w:rsidR="00085D70" w:rsidRPr="00085D70">
        <w:t xml:space="preserve"> “An Analysis </w:t>
      </w:r>
      <w:r w:rsidR="00551B59">
        <w:rPr>
          <w:lang w:val="id-ID"/>
        </w:rPr>
        <w:t xml:space="preserve">of </w:t>
      </w:r>
      <w:r w:rsidR="00085D70" w:rsidRPr="00085D70">
        <w:t>Students</w:t>
      </w:r>
      <w:r w:rsidR="00551B59">
        <w:rPr>
          <w:lang w:val="id-ID"/>
        </w:rPr>
        <w:t>’</w:t>
      </w:r>
      <w:r w:rsidR="00085D70" w:rsidRPr="00085D70">
        <w:t xml:space="preserve"> Ability in Using Personal Pronouns in Narrative Text </w:t>
      </w:r>
      <w:r w:rsidR="00551B59">
        <w:rPr>
          <w:lang w:val="id-ID"/>
        </w:rPr>
        <w:t>at T</w:t>
      </w:r>
      <w:proofErr w:type="spellStart"/>
      <w:r w:rsidR="00551B59">
        <w:t>enth</w:t>
      </w:r>
      <w:proofErr w:type="spellEnd"/>
      <w:r w:rsidR="00551B59">
        <w:t xml:space="preserve"> </w:t>
      </w:r>
      <w:r w:rsidR="00551B59">
        <w:rPr>
          <w:lang w:val="id-ID"/>
        </w:rPr>
        <w:t>G</w:t>
      </w:r>
      <w:proofErr w:type="spellStart"/>
      <w:r w:rsidR="00551B59">
        <w:t>rade</w:t>
      </w:r>
      <w:proofErr w:type="spellEnd"/>
      <w:r w:rsidR="00551B59">
        <w:t xml:space="preserve"> </w:t>
      </w:r>
      <w:r w:rsidR="00551B59">
        <w:rPr>
          <w:lang w:val="id-ID"/>
        </w:rPr>
        <w:t>of SMA Swasta</w:t>
      </w:r>
      <w:r w:rsidR="00085D70" w:rsidRPr="00085D70">
        <w:t xml:space="preserve"> </w:t>
      </w:r>
      <w:proofErr w:type="spellStart"/>
      <w:r w:rsidR="00085D70" w:rsidRPr="00085D70">
        <w:t>Pencawan</w:t>
      </w:r>
      <w:proofErr w:type="spellEnd"/>
      <w:r w:rsidR="00085D70" w:rsidRPr="00085D70">
        <w:t xml:space="preserve"> Medan</w:t>
      </w:r>
      <w:r w:rsidR="00551B59">
        <w:rPr>
          <w:lang w:val="id-ID"/>
        </w:rPr>
        <w:t xml:space="preserve"> During Covid-19 Pandemic</w:t>
      </w:r>
      <w:r w:rsidR="00085D70" w:rsidRPr="00085D70">
        <w:t>”.</w:t>
      </w:r>
    </w:p>
    <w:p w:rsidR="00085D70" w:rsidRDefault="00085D70" w:rsidP="00C83046">
      <w:pPr>
        <w:pStyle w:val="BodyText"/>
        <w:spacing w:before="192" w:line="360" w:lineRule="auto"/>
        <w:ind w:right="119" w:firstLine="720"/>
        <w:jc w:val="both"/>
        <w:rPr>
          <w:lang w:val="id-ID"/>
        </w:rPr>
      </w:pPr>
      <w:r w:rsidRPr="00085D70">
        <w:t>The</w:t>
      </w:r>
      <w:r w:rsidRPr="00085D70">
        <w:rPr>
          <w:spacing w:val="-11"/>
        </w:rPr>
        <w:t xml:space="preserve"> </w:t>
      </w:r>
      <w:r w:rsidRPr="00085D70">
        <w:t>problem</w:t>
      </w:r>
      <w:r w:rsidR="00B4750A">
        <w:rPr>
          <w:lang w:val="id-ID"/>
        </w:rPr>
        <w:t>s</w:t>
      </w:r>
      <w:r w:rsidRPr="00085D70">
        <w:rPr>
          <w:spacing w:val="-8"/>
        </w:rPr>
        <w:t xml:space="preserve"> </w:t>
      </w:r>
      <w:r w:rsidRPr="00085D70">
        <w:t>of</w:t>
      </w:r>
      <w:r w:rsidRPr="00085D70">
        <w:rPr>
          <w:spacing w:val="-10"/>
        </w:rPr>
        <w:t xml:space="preserve"> </w:t>
      </w:r>
      <w:r w:rsidRPr="00085D70">
        <w:t>this</w:t>
      </w:r>
      <w:r w:rsidRPr="00085D70">
        <w:rPr>
          <w:spacing w:val="-9"/>
        </w:rPr>
        <w:t xml:space="preserve"> </w:t>
      </w:r>
      <w:r w:rsidRPr="00085D70">
        <w:t>research</w:t>
      </w:r>
      <w:r w:rsidRPr="00085D70">
        <w:rPr>
          <w:spacing w:val="-10"/>
        </w:rPr>
        <w:t xml:space="preserve"> </w:t>
      </w:r>
      <w:r w:rsidR="00C215FC">
        <w:rPr>
          <w:lang w:val="id-ID"/>
        </w:rPr>
        <w:t>a</w:t>
      </w:r>
      <w:r w:rsidR="00035BE0">
        <w:rPr>
          <w:lang w:val="id-ID"/>
        </w:rPr>
        <w:t>re</w:t>
      </w:r>
      <w:r w:rsidR="00B4750A">
        <w:rPr>
          <w:lang w:val="id-ID"/>
        </w:rPr>
        <w:t xml:space="preserve">: (1) How is the students’ ability in using personal pronouns in narrative text at </w:t>
      </w:r>
      <w:r w:rsidR="00FE2EA6">
        <w:rPr>
          <w:lang w:val="id-ID"/>
        </w:rPr>
        <w:t xml:space="preserve">the </w:t>
      </w:r>
      <w:r w:rsidR="00B4750A">
        <w:rPr>
          <w:lang w:val="id-ID"/>
        </w:rPr>
        <w:t xml:space="preserve">tenth grade of SMA Swasta Pencawan Medan </w:t>
      </w:r>
      <w:proofErr w:type="gramStart"/>
      <w:r w:rsidR="00B4750A">
        <w:rPr>
          <w:lang w:val="id-ID"/>
        </w:rPr>
        <w:t>During  Covid</w:t>
      </w:r>
      <w:proofErr w:type="gramEnd"/>
      <w:r w:rsidR="00B4750A">
        <w:rPr>
          <w:lang w:val="id-ID"/>
        </w:rPr>
        <w:t xml:space="preserve">-19 Pandemic? </w:t>
      </w:r>
      <w:r w:rsidR="005E093A">
        <w:rPr>
          <w:lang w:val="id-ID"/>
        </w:rPr>
        <w:t>(2</w:t>
      </w:r>
      <w:r w:rsidR="00551B59">
        <w:rPr>
          <w:lang w:val="id-ID"/>
        </w:rPr>
        <w:t xml:space="preserve">) What factors affect the students’ difficulties in using </w:t>
      </w:r>
      <w:r w:rsidR="00FE2EA6">
        <w:rPr>
          <w:lang w:val="id-ID"/>
        </w:rPr>
        <w:t xml:space="preserve">the </w:t>
      </w:r>
      <w:r w:rsidR="00551B59">
        <w:rPr>
          <w:lang w:val="id-ID"/>
        </w:rPr>
        <w:t xml:space="preserve">personal pronouns in Narrative </w:t>
      </w:r>
      <w:r w:rsidR="00B4750A">
        <w:rPr>
          <w:lang w:val="id-ID"/>
        </w:rPr>
        <w:t xml:space="preserve">Text? </w:t>
      </w:r>
    </w:p>
    <w:p w:rsidR="00B4750A" w:rsidRDefault="00FE2EA6" w:rsidP="00C83046">
      <w:pPr>
        <w:pStyle w:val="BodyText"/>
        <w:spacing w:before="192" w:line="360" w:lineRule="auto"/>
        <w:ind w:right="119" w:firstLine="720"/>
        <w:jc w:val="both"/>
        <w:rPr>
          <w:lang w:val="id-ID"/>
        </w:rPr>
      </w:pPr>
      <w:r>
        <w:rPr>
          <w:lang w:val="id-ID"/>
        </w:rPr>
        <w:t>T</w:t>
      </w:r>
      <w:r w:rsidR="00B4750A">
        <w:rPr>
          <w:lang w:val="id-ID"/>
        </w:rPr>
        <w:t xml:space="preserve">he writers </w:t>
      </w:r>
      <w:r w:rsidR="00C215FC">
        <w:rPr>
          <w:lang w:val="id-ID"/>
        </w:rPr>
        <w:t>limit</w:t>
      </w:r>
      <w:r w:rsidR="00B4750A">
        <w:rPr>
          <w:lang w:val="id-ID"/>
        </w:rPr>
        <w:t xml:space="preserve"> the problems </w:t>
      </w:r>
      <w:r>
        <w:rPr>
          <w:lang w:val="id-ID"/>
        </w:rPr>
        <w:t xml:space="preserve">in this research </w:t>
      </w:r>
      <w:r w:rsidR="00B4750A">
        <w:rPr>
          <w:lang w:val="id-ID"/>
        </w:rPr>
        <w:t>and focus on the ability</w:t>
      </w:r>
      <w:r>
        <w:rPr>
          <w:lang w:val="id-ID"/>
        </w:rPr>
        <w:t xml:space="preserve"> of the students</w:t>
      </w:r>
      <w:r w:rsidR="00B4750A">
        <w:rPr>
          <w:lang w:val="id-ID"/>
        </w:rPr>
        <w:t xml:space="preserve"> in using </w:t>
      </w:r>
      <w:r>
        <w:rPr>
          <w:lang w:val="id-ID"/>
        </w:rPr>
        <w:t xml:space="preserve">the </w:t>
      </w:r>
      <w:r w:rsidR="00B4750A">
        <w:rPr>
          <w:lang w:val="id-ID"/>
        </w:rPr>
        <w:t xml:space="preserve">personal pronouns in </w:t>
      </w:r>
      <w:r>
        <w:rPr>
          <w:lang w:val="id-ID"/>
        </w:rPr>
        <w:t xml:space="preserve">the </w:t>
      </w:r>
      <w:r w:rsidR="005E093A">
        <w:rPr>
          <w:lang w:val="id-ID"/>
        </w:rPr>
        <w:t xml:space="preserve">Narrative Text and to know </w:t>
      </w:r>
      <w:r>
        <w:rPr>
          <w:lang w:val="id-ID"/>
        </w:rPr>
        <w:t xml:space="preserve">some </w:t>
      </w:r>
      <w:r w:rsidR="005E093A">
        <w:rPr>
          <w:lang w:val="id-ID"/>
        </w:rPr>
        <w:t>factors that affect ability</w:t>
      </w:r>
      <w:r>
        <w:rPr>
          <w:lang w:val="id-ID"/>
        </w:rPr>
        <w:t xml:space="preserve"> of the students</w:t>
      </w:r>
      <w:r w:rsidR="005E093A">
        <w:rPr>
          <w:lang w:val="id-ID"/>
        </w:rPr>
        <w:t xml:space="preserve"> in using </w:t>
      </w:r>
      <w:r>
        <w:rPr>
          <w:lang w:val="id-ID"/>
        </w:rPr>
        <w:t xml:space="preserve">the </w:t>
      </w:r>
      <w:r w:rsidR="005E093A">
        <w:rPr>
          <w:lang w:val="id-ID"/>
        </w:rPr>
        <w:t>personal pronouns in Narrative Text.</w:t>
      </w:r>
    </w:p>
    <w:p w:rsidR="005E093A" w:rsidRDefault="005E093A" w:rsidP="00C83046">
      <w:pPr>
        <w:pStyle w:val="BodyText"/>
        <w:spacing w:before="192" w:line="360" w:lineRule="auto"/>
        <w:ind w:right="119" w:firstLine="720"/>
        <w:jc w:val="both"/>
        <w:rPr>
          <w:lang w:val="id-ID"/>
        </w:rPr>
      </w:pPr>
      <w:r>
        <w:rPr>
          <w:lang w:val="id-ID"/>
        </w:rPr>
        <w:t xml:space="preserve">The </w:t>
      </w:r>
      <w:r w:rsidR="00FE2EA6">
        <w:rPr>
          <w:lang w:val="id-ID"/>
        </w:rPr>
        <w:t>research objectives</w:t>
      </w:r>
      <w:r>
        <w:rPr>
          <w:lang w:val="id-ID"/>
        </w:rPr>
        <w:t xml:space="preserve"> </w:t>
      </w:r>
      <w:r w:rsidR="00C215FC">
        <w:rPr>
          <w:lang w:val="id-ID"/>
        </w:rPr>
        <w:t>are</w:t>
      </w:r>
      <w:r w:rsidR="00035BE0">
        <w:rPr>
          <w:lang w:val="id-ID"/>
        </w:rPr>
        <w:t xml:space="preserve"> </w:t>
      </w:r>
      <w:r>
        <w:rPr>
          <w:lang w:val="id-ID"/>
        </w:rPr>
        <w:t xml:space="preserve">to find the ability </w:t>
      </w:r>
      <w:r w:rsidR="00FE2EA6">
        <w:rPr>
          <w:lang w:val="id-ID"/>
        </w:rPr>
        <w:t xml:space="preserve">of the students </w:t>
      </w:r>
      <w:r>
        <w:rPr>
          <w:lang w:val="id-ID"/>
        </w:rPr>
        <w:t xml:space="preserve">in using </w:t>
      </w:r>
      <w:r w:rsidR="00FE2EA6">
        <w:rPr>
          <w:lang w:val="id-ID"/>
        </w:rPr>
        <w:t xml:space="preserve">the </w:t>
      </w:r>
      <w:r>
        <w:rPr>
          <w:lang w:val="id-ID"/>
        </w:rPr>
        <w:t xml:space="preserve">personal pronouns in Narrative Text at </w:t>
      </w:r>
      <w:r w:rsidR="00FE2EA6">
        <w:rPr>
          <w:lang w:val="id-ID"/>
        </w:rPr>
        <w:t xml:space="preserve">the </w:t>
      </w:r>
      <w:r>
        <w:rPr>
          <w:lang w:val="id-ID"/>
        </w:rPr>
        <w:t xml:space="preserve">Tenth Grade of SMA Swasta Pencawan Medan During Covid-19 Pandemic and to get </w:t>
      </w:r>
      <w:r w:rsidR="00FE2EA6">
        <w:rPr>
          <w:lang w:val="id-ID"/>
        </w:rPr>
        <w:t>some dfactors</w:t>
      </w:r>
      <w:r>
        <w:rPr>
          <w:lang w:val="id-ID"/>
        </w:rPr>
        <w:t xml:space="preserve"> that affect the </w:t>
      </w:r>
      <w:r w:rsidR="00FE2EA6">
        <w:rPr>
          <w:lang w:val="id-ID"/>
        </w:rPr>
        <w:t>ability of the students</w:t>
      </w:r>
      <w:r>
        <w:rPr>
          <w:lang w:val="id-ID"/>
        </w:rPr>
        <w:t xml:space="preserve"> in using </w:t>
      </w:r>
      <w:r w:rsidR="00FE2EA6">
        <w:rPr>
          <w:lang w:val="id-ID"/>
        </w:rPr>
        <w:t xml:space="preserve">the </w:t>
      </w:r>
      <w:r>
        <w:rPr>
          <w:lang w:val="id-ID"/>
        </w:rPr>
        <w:t>personal pronouns in Narrative text.</w:t>
      </w:r>
    </w:p>
    <w:p w:rsidR="00085D70" w:rsidRPr="005E093A" w:rsidRDefault="005E093A" w:rsidP="00C83046">
      <w:pPr>
        <w:pStyle w:val="BodyText"/>
        <w:spacing w:before="192" w:line="360" w:lineRule="auto"/>
        <w:ind w:right="119" w:firstLine="720"/>
        <w:jc w:val="both"/>
        <w:rPr>
          <w:lang w:val="id-ID"/>
        </w:rPr>
      </w:pPr>
      <w:r>
        <w:rPr>
          <w:lang w:val="id-ID"/>
        </w:rPr>
        <w:lastRenderedPageBreak/>
        <w:t xml:space="preserve">The significances of this </w:t>
      </w:r>
      <w:r w:rsidR="00FE2EA6">
        <w:rPr>
          <w:lang w:val="id-ID"/>
        </w:rPr>
        <w:t>research</w:t>
      </w:r>
      <w:r>
        <w:rPr>
          <w:lang w:val="id-ID"/>
        </w:rPr>
        <w:t xml:space="preserve"> </w:t>
      </w:r>
      <w:r w:rsidR="00C215FC">
        <w:rPr>
          <w:lang w:val="id-ID"/>
        </w:rPr>
        <w:t>are</w:t>
      </w:r>
      <w:r>
        <w:rPr>
          <w:lang w:val="id-ID"/>
        </w:rPr>
        <w:t>: (1) F</w:t>
      </w:r>
      <w:r w:rsidR="00085D70" w:rsidRPr="00085D70">
        <w:t>or</w:t>
      </w:r>
      <w:r w:rsidR="00085D70" w:rsidRPr="00085D70">
        <w:rPr>
          <w:spacing w:val="-15"/>
        </w:rPr>
        <w:t xml:space="preserve"> </w:t>
      </w:r>
      <w:r w:rsidR="00085D70" w:rsidRPr="00085D70">
        <w:t>Teachers,</w:t>
      </w:r>
      <w:r w:rsidR="00085D70" w:rsidRPr="00085D70">
        <w:rPr>
          <w:spacing w:val="-14"/>
        </w:rPr>
        <w:t xml:space="preserve"> </w:t>
      </w:r>
      <w:r>
        <w:rPr>
          <w:lang w:val="id-ID"/>
        </w:rPr>
        <w:t xml:space="preserve">this research result will be used as an information for English Teachers at SMA Swasta Pencawan, so the English teacher can improve </w:t>
      </w:r>
      <w:r w:rsidR="00FE2EA6">
        <w:rPr>
          <w:lang w:val="id-ID"/>
        </w:rPr>
        <w:t xml:space="preserve">the </w:t>
      </w:r>
      <w:r>
        <w:rPr>
          <w:lang w:val="id-ID"/>
        </w:rPr>
        <w:t xml:space="preserve">ability </w:t>
      </w:r>
      <w:r w:rsidR="00FE2EA6">
        <w:rPr>
          <w:lang w:val="id-ID"/>
        </w:rPr>
        <w:t xml:space="preserve">of the students </w:t>
      </w:r>
      <w:r>
        <w:rPr>
          <w:lang w:val="id-ID"/>
        </w:rPr>
        <w:t xml:space="preserve">in using </w:t>
      </w:r>
      <w:r w:rsidR="00FE2EA6">
        <w:rPr>
          <w:lang w:val="id-ID"/>
        </w:rPr>
        <w:t xml:space="preserve">the </w:t>
      </w:r>
      <w:r>
        <w:rPr>
          <w:lang w:val="id-ID"/>
        </w:rPr>
        <w:t>personal pronouns in Narrative text.</w:t>
      </w:r>
    </w:p>
    <w:p w:rsidR="007760C9" w:rsidRDefault="00085D70" w:rsidP="00C83046">
      <w:pPr>
        <w:pStyle w:val="BodyText"/>
        <w:spacing w:before="191" w:line="360" w:lineRule="auto"/>
        <w:ind w:right="133" w:firstLine="720"/>
        <w:jc w:val="both"/>
        <w:rPr>
          <w:lang w:val="id-ID"/>
        </w:rPr>
      </w:pPr>
      <w:r w:rsidRPr="00085D70">
        <w:t xml:space="preserve">For Students, </w:t>
      </w:r>
      <w:r w:rsidR="005E093A">
        <w:rPr>
          <w:lang w:val="id-ID"/>
        </w:rPr>
        <w:t xml:space="preserve">the result of </w:t>
      </w:r>
      <w:r w:rsidR="00FE2EA6">
        <w:rPr>
          <w:lang w:val="id-ID"/>
        </w:rPr>
        <w:t xml:space="preserve">this </w:t>
      </w:r>
      <w:r w:rsidR="005E093A">
        <w:rPr>
          <w:lang w:val="id-ID"/>
        </w:rPr>
        <w:t xml:space="preserve">research </w:t>
      </w:r>
      <w:r w:rsidR="00C215FC">
        <w:rPr>
          <w:lang w:val="id-ID"/>
        </w:rPr>
        <w:t xml:space="preserve">can </w:t>
      </w:r>
      <w:r w:rsidR="005E093A">
        <w:rPr>
          <w:lang w:val="id-ID"/>
        </w:rPr>
        <w:t>be used as an imput to improve the students’ ability in using personal pronouns in Narrative text.</w:t>
      </w:r>
      <w:r w:rsidR="00FE2EA6">
        <w:rPr>
          <w:lang w:val="id-ID"/>
        </w:rPr>
        <w:t xml:space="preserve"> The students can learn more about how to learn English and how the students  can motivate themselves to learn English, especially learn about narrative text.</w:t>
      </w:r>
    </w:p>
    <w:p w:rsidR="00085D70" w:rsidRPr="007760C9" w:rsidRDefault="007760C9" w:rsidP="00C83046">
      <w:pPr>
        <w:pStyle w:val="BodyText"/>
        <w:spacing w:before="191" w:line="360" w:lineRule="auto"/>
        <w:ind w:right="133" w:firstLine="720"/>
        <w:jc w:val="both"/>
        <w:rPr>
          <w:lang w:val="id-ID"/>
        </w:rPr>
      </w:pPr>
      <w:r>
        <w:rPr>
          <w:lang w:val="id-ID"/>
        </w:rPr>
        <w:t xml:space="preserve">For </w:t>
      </w:r>
      <w:r w:rsidR="00FE2EA6">
        <w:rPr>
          <w:lang w:val="id-ID"/>
        </w:rPr>
        <w:t xml:space="preserve">the </w:t>
      </w:r>
      <w:r>
        <w:rPr>
          <w:lang w:val="id-ID"/>
        </w:rPr>
        <w:t>next</w:t>
      </w:r>
      <w:r w:rsidR="00035BE0">
        <w:rPr>
          <w:lang w:val="id-ID"/>
        </w:rPr>
        <w:t xml:space="preserve"> </w:t>
      </w:r>
      <w:r>
        <w:rPr>
          <w:lang w:val="id-ID"/>
        </w:rPr>
        <w:t>r</w:t>
      </w:r>
      <w:proofErr w:type="spellStart"/>
      <w:r w:rsidR="00085D70" w:rsidRPr="00085D70">
        <w:t>esearchers</w:t>
      </w:r>
      <w:proofErr w:type="spellEnd"/>
      <w:r w:rsidR="00085D70" w:rsidRPr="00085D70">
        <w:t xml:space="preserve">, the </w:t>
      </w:r>
      <w:r w:rsidR="00FE2EA6">
        <w:rPr>
          <w:lang w:val="id-ID"/>
        </w:rPr>
        <w:t>findings of this research</w:t>
      </w:r>
      <w:r w:rsidR="00085D70" w:rsidRPr="00085D70">
        <w:t xml:space="preserve"> are expected to </w:t>
      </w:r>
      <w:r w:rsidR="00FE2EA6">
        <w:rPr>
          <w:lang w:val="id-ID"/>
        </w:rPr>
        <w:t>present new</w:t>
      </w:r>
      <w:r w:rsidR="00085D70" w:rsidRPr="00085D70">
        <w:t xml:space="preserve"> information </w:t>
      </w:r>
      <w:r w:rsidR="00FE2EA6">
        <w:rPr>
          <w:lang w:val="id-ID"/>
        </w:rPr>
        <w:t xml:space="preserve">or as a reference </w:t>
      </w:r>
      <w:r w:rsidR="00085D70" w:rsidRPr="00085D70">
        <w:t>about personal</w:t>
      </w:r>
      <w:r w:rsidR="00085D70" w:rsidRPr="00085D70">
        <w:rPr>
          <w:spacing w:val="-11"/>
        </w:rPr>
        <w:t xml:space="preserve"> </w:t>
      </w:r>
      <w:r w:rsidR="00085D70" w:rsidRPr="00085D70">
        <w:t>pronouns</w:t>
      </w:r>
      <w:r w:rsidR="00085D70" w:rsidRPr="00085D70">
        <w:rPr>
          <w:spacing w:val="-9"/>
        </w:rPr>
        <w:t xml:space="preserve"> </w:t>
      </w:r>
      <w:r w:rsidR="00085D70" w:rsidRPr="00085D70">
        <w:t>in</w:t>
      </w:r>
      <w:r w:rsidR="00085D70" w:rsidRPr="00085D70">
        <w:rPr>
          <w:spacing w:val="-11"/>
        </w:rPr>
        <w:t xml:space="preserve"> </w:t>
      </w:r>
      <w:r w:rsidR="00085D70" w:rsidRPr="00085D70">
        <w:t>narrative</w:t>
      </w:r>
      <w:r w:rsidR="00085D70" w:rsidRPr="00085D70">
        <w:rPr>
          <w:spacing w:val="-12"/>
        </w:rPr>
        <w:t xml:space="preserve"> </w:t>
      </w:r>
      <w:r w:rsidR="00085D70" w:rsidRPr="00085D70">
        <w:t>text.</w:t>
      </w:r>
      <w:r w:rsidR="00085D70" w:rsidRPr="00085D70">
        <w:rPr>
          <w:spacing w:val="-9"/>
        </w:rPr>
        <w:t xml:space="preserve"> </w:t>
      </w:r>
      <w:r>
        <w:rPr>
          <w:lang w:val="id-ID"/>
        </w:rPr>
        <w:t>These findings can be used as a reference to conduct the next researches.</w:t>
      </w:r>
    </w:p>
    <w:p w:rsidR="00085D70" w:rsidRPr="00085D70" w:rsidRDefault="00085D70" w:rsidP="00C83046">
      <w:pPr>
        <w:pStyle w:val="BodyText"/>
        <w:spacing w:line="360" w:lineRule="auto"/>
        <w:rPr>
          <w:sz w:val="26"/>
        </w:rPr>
      </w:pPr>
    </w:p>
    <w:p w:rsidR="007E0255" w:rsidRPr="00A50229" w:rsidRDefault="00A50229" w:rsidP="00C83046">
      <w:pPr>
        <w:pStyle w:val="BodyText"/>
        <w:spacing w:before="4" w:line="360" w:lineRule="auto"/>
        <w:rPr>
          <w:sz w:val="35"/>
        </w:rPr>
      </w:pPr>
      <w:r>
        <w:rPr>
          <w:noProof/>
          <w:sz w:val="35"/>
          <w:lang w:val="id-ID" w:eastAsia="id-ID"/>
        </w:rPr>
        <w:pict>
          <v:rect id="_x0000_s1051" style="position:absolute;margin-left:258.75pt;margin-top:6.75pt;width:150pt;height:55.5pt;z-index:251668480">
            <v:textbox>
              <w:txbxContent>
                <w:p w:rsidR="006C6240" w:rsidRPr="00B929FA" w:rsidRDefault="006C6240" w:rsidP="00B929FA">
                  <w:pPr>
                    <w:jc w:val="center"/>
                    <w:rPr>
                      <w:b/>
                      <w:lang w:val="id-ID"/>
                    </w:rPr>
                  </w:pPr>
                  <w:r w:rsidRPr="00B929FA">
                    <w:rPr>
                      <w:b/>
                      <w:lang w:val="id-ID"/>
                    </w:rPr>
                    <w:t xml:space="preserve">The </w:t>
                  </w:r>
                  <w:r>
                    <w:rPr>
                      <w:b/>
                      <w:lang w:val="id-ID"/>
                    </w:rPr>
                    <w:t xml:space="preserve">Research </w:t>
                  </w:r>
                  <w:r w:rsidRPr="00B929FA">
                    <w:rPr>
                      <w:b/>
                      <w:lang w:val="id-ID"/>
                    </w:rPr>
                    <w:t>Finding: Students’ ability in using personal pronouns in narrative text</w:t>
                  </w:r>
                </w:p>
              </w:txbxContent>
            </v:textbox>
          </v:rect>
        </w:pict>
      </w:r>
      <w:r>
        <w:rPr>
          <w:noProof/>
          <w:sz w:val="35"/>
          <w:lang w:val="id-ID" w:eastAsia="id-ID"/>
        </w:rPr>
        <w:pict>
          <v:rect id="_x0000_s1049" style="position:absolute;margin-left:139.5pt;margin-top:19.5pt;width:82.5pt;height:42.75pt;z-index:251666432">
            <v:textbox>
              <w:txbxContent>
                <w:p w:rsidR="006C6240" w:rsidRPr="007E0255" w:rsidRDefault="006C6240" w:rsidP="007E0255">
                  <w:pPr>
                    <w:jc w:val="center"/>
                    <w:rPr>
                      <w:b/>
                      <w:lang w:val="id-ID"/>
                    </w:rPr>
                  </w:pPr>
                  <w:r w:rsidRPr="007E0255">
                    <w:rPr>
                      <w:b/>
                      <w:lang w:val="id-ID"/>
                    </w:rPr>
                    <w:t>Doing the Research</w:t>
                  </w:r>
                </w:p>
              </w:txbxContent>
            </v:textbox>
          </v:rect>
        </w:pict>
      </w:r>
      <w:r>
        <w:rPr>
          <w:noProof/>
          <w:sz w:val="35"/>
          <w:lang w:val="id-ID" w:eastAsia="id-ID"/>
        </w:rPr>
        <w:pict>
          <v:rect id="_x0000_s1047" style="position:absolute;margin-left:19.5pt;margin-top:19.5pt;width:82.5pt;height:42.75pt;z-index:251664384">
            <v:textbox>
              <w:txbxContent>
                <w:p w:rsidR="006C6240" w:rsidRPr="007E0255" w:rsidRDefault="006C6240" w:rsidP="007E0255">
                  <w:pPr>
                    <w:jc w:val="center"/>
                    <w:rPr>
                      <w:b/>
                      <w:lang w:val="id-ID"/>
                    </w:rPr>
                  </w:pPr>
                </w:p>
                <w:p w:rsidR="006C6240" w:rsidRPr="007E0255" w:rsidRDefault="006C6240" w:rsidP="007E0255">
                  <w:pPr>
                    <w:jc w:val="center"/>
                    <w:rPr>
                      <w:b/>
                      <w:lang w:val="id-ID"/>
                    </w:rPr>
                  </w:pPr>
                  <w:r w:rsidRPr="007E0255">
                    <w:rPr>
                      <w:b/>
                      <w:lang w:val="id-ID"/>
                    </w:rPr>
                    <w:t>Observation</w:t>
                  </w:r>
                </w:p>
              </w:txbxContent>
            </v:textbox>
          </v:rect>
        </w:pict>
      </w:r>
    </w:p>
    <w:p w:rsidR="007E0255" w:rsidRDefault="007E0255" w:rsidP="00C83046">
      <w:pPr>
        <w:pStyle w:val="BodyText"/>
        <w:spacing w:before="4" w:line="360" w:lineRule="auto"/>
        <w:rPr>
          <w:sz w:val="35"/>
          <w:lang w:val="id-ID"/>
        </w:rPr>
      </w:pPr>
    </w:p>
    <w:p w:rsidR="007E0255" w:rsidRDefault="007E0255" w:rsidP="00C83046">
      <w:pPr>
        <w:pStyle w:val="BodyText"/>
        <w:spacing w:before="4" w:line="360" w:lineRule="auto"/>
        <w:rPr>
          <w:sz w:val="35"/>
          <w:lang w:val="id-ID"/>
        </w:rPr>
      </w:pPr>
    </w:p>
    <w:p w:rsidR="007E0255" w:rsidRDefault="00A50229" w:rsidP="00C83046">
      <w:pPr>
        <w:pStyle w:val="BodyText"/>
        <w:spacing w:before="4" w:line="360" w:lineRule="auto"/>
        <w:rPr>
          <w:sz w:val="35"/>
          <w:lang w:val="id-ID"/>
        </w:rPr>
      </w:pPr>
      <w:r>
        <w:rPr>
          <w:noProof/>
          <w:sz w:val="35"/>
          <w:lang w:val="id-ID" w:eastAsia="id-ID"/>
        </w:rPr>
        <w:pict>
          <v:shapetype id="_x0000_t32" coordsize="21600,21600" o:spt="32" o:oned="t" path="m,l21600,21600e" filled="f">
            <v:path arrowok="t" fillok="f" o:connecttype="none"/>
            <o:lock v:ext="edit" shapetype="t"/>
          </v:shapetype>
          <v:shape id="_x0000_s1058" type="#_x0000_t32" style="position:absolute;margin-left:291.75pt;margin-top:1.25pt;width:28.5pt;height:36pt;flip:x y;z-index:251674624" o:connectortype="straight">
            <v:stroke endarrow="block"/>
          </v:shape>
        </w:pict>
      </w:r>
      <w:r>
        <w:rPr>
          <w:noProof/>
          <w:sz w:val="35"/>
          <w:lang w:val="id-ID" w:eastAsia="id-ID"/>
        </w:rPr>
        <w:pict>
          <v:shape id="_x0000_s1055" type="#_x0000_t32" style="position:absolute;margin-left:172.5pt;margin-top:1.25pt;width:34.5pt;height:36pt;flip:x y;z-index:251672576" o:connectortype="straight">
            <v:stroke endarrow="block"/>
          </v:shape>
        </w:pict>
      </w:r>
      <w:r>
        <w:rPr>
          <w:noProof/>
          <w:sz w:val="35"/>
          <w:lang w:val="id-ID" w:eastAsia="id-ID"/>
        </w:rPr>
        <w:pict>
          <v:shape id="_x0000_s1053" type="#_x0000_t32" style="position:absolute;margin-left:56.25pt;margin-top:1.25pt;width:37.5pt;height:36.75pt;flip:x y;z-index:251670528" o:connectortype="straight">
            <v:stroke endarrow="block"/>
          </v:shape>
        </w:pict>
      </w:r>
    </w:p>
    <w:p w:rsidR="007E0255" w:rsidRDefault="00A50229" w:rsidP="00C83046">
      <w:pPr>
        <w:pStyle w:val="BodyText"/>
        <w:spacing w:before="4" w:line="360" w:lineRule="auto"/>
        <w:rPr>
          <w:sz w:val="35"/>
          <w:lang w:val="id-ID"/>
        </w:rPr>
      </w:pPr>
      <w:r>
        <w:rPr>
          <w:noProof/>
          <w:sz w:val="35"/>
          <w:lang w:val="id-ID" w:eastAsia="id-ID"/>
        </w:rPr>
        <w:pict>
          <v:shape id="_x0000_s1045" type="#_x0000_t32" style="position:absolute;margin-left:19.5pt;margin-top:16.95pt;width:393pt;height:.75pt;flip:y;z-index:251662336" o:connectortype="straight"/>
        </w:pict>
      </w:r>
      <w:r>
        <w:rPr>
          <w:noProof/>
          <w:sz w:val="35"/>
          <w:lang w:val="id-ID" w:eastAsia="id-ID"/>
        </w:rPr>
        <w:pict>
          <v:shape id="_x0000_s1056" type="#_x0000_t32" style="position:absolute;margin-left:291.75pt;margin-top:16.95pt;width:28.5pt;height:36pt;flip:x;z-index:251673600" o:connectortype="straight">
            <v:stroke endarrow="block"/>
          </v:shape>
        </w:pict>
      </w:r>
      <w:r>
        <w:rPr>
          <w:noProof/>
          <w:sz w:val="35"/>
          <w:lang w:val="id-ID" w:eastAsia="id-ID"/>
        </w:rPr>
        <w:pict>
          <v:shape id="_x0000_s1054" type="#_x0000_t32" style="position:absolute;margin-left:168pt;margin-top:17.7pt;width:39pt;height:35.25pt;flip:x;z-index:251671552" o:connectortype="straight">
            <v:stroke endarrow="block"/>
          </v:shape>
        </w:pict>
      </w:r>
      <w:r>
        <w:rPr>
          <w:noProof/>
          <w:sz w:val="35"/>
          <w:lang w:val="id-ID" w:eastAsia="id-ID"/>
        </w:rPr>
        <w:pict>
          <v:shape id="_x0000_s1052" type="#_x0000_t32" style="position:absolute;margin-left:49.5pt;margin-top:17.7pt;width:48pt;height:33pt;flip:x;z-index:251669504" o:connectortype="straight">
            <v:stroke endarrow="block"/>
          </v:shape>
        </w:pict>
      </w:r>
    </w:p>
    <w:p w:rsidR="007E0255" w:rsidRDefault="007E0255" w:rsidP="00C83046">
      <w:pPr>
        <w:pStyle w:val="BodyText"/>
        <w:spacing w:before="4" w:line="360" w:lineRule="auto"/>
        <w:rPr>
          <w:sz w:val="35"/>
          <w:lang w:val="id-ID"/>
        </w:rPr>
      </w:pPr>
    </w:p>
    <w:p w:rsidR="007E0255" w:rsidRDefault="00A50229" w:rsidP="00C83046">
      <w:pPr>
        <w:pStyle w:val="BodyText"/>
        <w:spacing w:before="4" w:line="360" w:lineRule="auto"/>
        <w:rPr>
          <w:sz w:val="35"/>
          <w:lang w:val="id-ID"/>
        </w:rPr>
      </w:pPr>
      <w:r>
        <w:rPr>
          <w:noProof/>
          <w:sz w:val="35"/>
          <w:lang w:val="id-ID" w:eastAsia="id-ID"/>
        </w:rPr>
        <w:pict>
          <v:rect id="_x0000_s1050" style="position:absolute;margin-left:258.75pt;margin-top:12.3pt;width:153.75pt;height:42.75pt;z-index:251667456">
            <v:textbox>
              <w:txbxContent>
                <w:p w:rsidR="006C6240" w:rsidRPr="00B929FA" w:rsidRDefault="006C6240" w:rsidP="00B929FA">
                  <w:pPr>
                    <w:jc w:val="center"/>
                    <w:rPr>
                      <w:b/>
                      <w:lang w:val="id-ID"/>
                    </w:rPr>
                  </w:pPr>
                  <w:r w:rsidRPr="00B929FA">
                    <w:rPr>
                      <w:b/>
                      <w:lang w:val="id-ID"/>
                    </w:rPr>
                    <w:t>Week III</w:t>
                  </w:r>
                </w:p>
                <w:p w:rsidR="006C6240" w:rsidRPr="00B929FA" w:rsidRDefault="006C6240" w:rsidP="00B929FA">
                  <w:pPr>
                    <w:jc w:val="center"/>
                    <w:rPr>
                      <w:b/>
                      <w:lang w:val="id-ID"/>
                    </w:rPr>
                  </w:pPr>
                  <w:r w:rsidRPr="00B929FA">
                    <w:rPr>
                      <w:b/>
                      <w:lang w:val="id-ID"/>
                    </w:rPr>
                    <w:t>February 2021</w:t>
                  </w:r>
                </w:p>
              </w:txbxContent>
            </v:textbox>
          </v:rect>
        </w:pict>
      </w:r>
      <w:r>
        <w:rPr>
          <w:noProof/>
          <w:sz w:val="35"/>
          <w:lang w:val="id-ID" w:eastAsia="id-ID"/>
        </w:rPr>
        <w:pict>
          <v:rect id="_x0000_s1048" style="position:absolute;margin-left:139.5pt;margin-top:12.3pt;width:86.25pt;height:42.75pt;z-index:251665408">
            <v:textbox>
              <w:txbxContent>
                <w:p w:rsidR="006C6240" w:rsidRDefault="006C6240" w:rsidP="007E0255">
                  <w:pPr>
                    <w:jc w:val="center"/>
                    <w:rPr>
                      <w:b/>
                      <w:lang w:val="id-ID"/>
                    </w:rPr>
                  </w:pPr>
                  <w:r>
                    <w:rPr>
                      <w:b/>
                      <w:lang w:val="id-ID"/>
                    </w:rPr>
                    <w:t>Week II</w:t>
                  </w:r>
                </w:p>
                <w:p w:rsidR="006C6240" w:rsidRPr="007E0255" w:rsidRDefault="006C6240" w:rsidP="007E0255">
                  <w:pPr>
                    <w:jc w:val="center"/>
                    <w:rPr>
                      <w:b/>
                      <w:lang w:val="id-ID"/>
                    </w:rPr>
                  </w:pPr>
                  <w:r>
                    <w:rPr>
                      <w:b/>
                      <w:lang w:val="id-ID"/>
                    </w:rPr>
                    <w:t>February 2021</w:t>
                  </w:r>
                </w:p>
              </w:txbxContent>
            </v:textbox>
          </v:rect>
        </w:pict>
      </w:r>
      <w:r>
        <w:rPr>
          <w:noProof/>
          <w:sz w:val="35"/>
          <w:lang w:val="id-ID" w:eastAsia="id-ID"/>
        </w:rPr>
        <w:pict>
          <v:rect id="_x0000_s1046" style="position:absolute;margin-left:19.5pt;margin-top:10.05pt;width:82.5pt;height:42.75pt;z-index:251663360">
            <v:textbox>
              <w:txbxContent>
                <w:p w:rsidR="006C6240" w:rsidRPr="00B929FA" w:rsidRDefault="006C6240" w:rsidP="007E0255">
                  <w:pPr>
                    <w:jc w:val="center"/>
                    <w:rPr>
                      <w:b/>
                      <w:lang w:val="id-ID"/>
                    </w:rPr>
                  </w:pPr>
                  <w:r w:rsidRPr="00B929FA">
                    <w:rPr>
                      <w:b/>
                      <w:lang w:val="id-ID"/>
                    </w:rPr>
                    <w:t>Week II</w:t>
                  </w:r>
                </w:p>
                <w:p w:rsidR="006C6240" w:rsidRPr="00B929FA" w:rsidRDefault="006C6240" w:rsidP="007E0255">
                  <w:pPr>
                    <w:jc w:val="center"/>
                    <w:rPr>
                      <w:b/>
                      <w:lang w:val="id-ID"/>
                    </w:rPr>
                  </w:pPr>
                  <w:r w:rsidRPr="00B929FA">
                    <w:rPr>
                      <w:b/>
                      <w:lang w:val="id-ID"/>
                    </w:rPr>
                    <w:t>January 2021</w:t>
                  </w:r>
                </w:p>
              </w:txbxContent>
            </v:textbox>
          </v:rect>
        </w:pict>
      </w:r>
    </w:p>
    <w:p w:rsidR="007E0255" w:rsidRDefault="007E0255" w:rsidP="00C83046">
      <w:pPr>
        <w:pStyle w:val="BodyText"/>
        <w:spacing w:before="4" w:line="360" w:lineRule="auto"/>
        <w:rPr>
          <w:b/>
          <w:lang w:val="id-ID"/>
        </w:rPr>
      </w:pPr>
    </w:p>
    <w:p w:rsidR="007E0255" w:rsidRPr="00A50229" w:rsidRDefault="007E0255" w:rsidP="00A50229">
      <w:pPr>
        <w:pStyle w:val="BodyText"/>
        <w:spacing w:before="4" w:line="360" w:lineRule="auto"/>
        <w:rPr>
          <w:b/>
        </w:rPr>
      </w:pPr>
    </w:p>
    <w:p w:rsidR="007E0255" w:rsidRDefault="007E0255" w:rsidP="00C83046">
      <w:pPr>
        <w:pStyle w:val="BodyText"/>
        <w:spacing w:before="4" w:line="360" w:lineRule="auto"/>
        <w:jc w:val="center"/>
        <w:rPr>
          <w:b/>
          <w:lang w:val="id-ID"/>
        </w:rPr>
      </w:pPr>
    </w:p>
    <w:p w:rsidR="007E0255" w:rsidRDefault="007E0255" w:rsidP="00C83046">
      <w:pPr>
        <w:pStyle w:val="BodyText"/>
        <w:spacing w:before="4" w:line="360" w:lineRule="auto"/>
        <w:jc w:val="center"/>
        <w:rPr>
          <w:b/>
          <w:lang w:val="id-ID"/>
        </w:rPr>
      </w:pPr>
    </w:p>
    <w:p w:rsidR="00C215FC" w:rsidRPr="00A50229" w:rsidRDefault="00B929FA" w:rsidP="00A50229">
      <w:pPr>
        <w:pStyle w:val="BodyText"/>
        <w:spacing w:before="4" w:line="360" w:lineRule="auto"/>
        <w:jc w:val="center"/>
        <w:rPr>
          <w:b/>
        </w:rPr>
      </w:pPr>
      <w:r>
        <w:rPr>
          <w:b/>
          <w:lang w:val="id-ID"/>
        </w:rPr>
        <w:t>ROAD MAP</w:t>
      </w:r>
    </w:p>
    <w:p w:rsidR="00C215FC" w:rsidRDefault="00C215FC" w:rsidP="00C83046">
      <w:pPr>
        <w:pStyle w:val="BodyText"/>
        <w:spacing w:before="4" w:line="360" w:lineRule="auto"/>
        <w:jc w:val="center"/>
        <w:rPr>
          <w:b/>
          <w:lang w:val="id-ID"/>
        </w:rPr>
      </w:pPr>
    </w:p>
    <w:p w:rsidR="00A50229" w:rsidRDefault="00A50229" w:rsidP="00C83046">
      <w:pPr>
        <w:pStyle w:val="BodyText"/>
        <w:spacing w:before="4" w:line="360" w:lineRule="auto"/>
        <w:jc w:val="center"/>
        <w:rPr>
          <w:b/>
        </w:rPr>
      </w:pPr>
    </w:p>
    <w:p w:rsidR="00A50229" w:rsidRDefault="00A50229" w:rsidP="00A50229">
      <w:pPr>
        <w:pStyle w:val="BodyText"/>
        <w:spacing w:before="4" w:line="360" w:lineRule="auto"/>
        <w:rPr>
          <w:b/>
        </w:rPr>
      </w:pPr>
    </w:p>
    <w:p w:rsidR="00A50229" w:rsidRDefault="00A50229" w:rsidP="00C83046">
      <w:pPr>
        <w:pStyle w:val="BodyText"/>
        <w:spacing w:before="4" w:line="360" w:lineRule="auto"/>
        <w:jc w:val="center"/>
        <w:rPr>
          <w:b/>
        </w:rPr>
      </w:pPr>
    </w:p>
    <w:p w:rsidR="007760C9" w:rsidRPr="00DB78E2" w:rsidRDefault="005E093A" w:rsidP="00C83046">
      <w:pPr>
        <w:pStyle w:val="BodyText"/>
        <w:spacing w:before="4" w:line="360" w:lineRule="auto"/>
        <w:jc w:val="center"/>
        <w:rPr>
          <w:b/>
          <w:lang w:val="id-ID"/>
        </w:rPr>
      </w:pPr>
      <w:r w:rsidRPr="00DB78E2">
        <w:rPr>
          <w:b/>
          <w:lang w:val="id-ID"/>
        </w:rPr>
        <w:t>CHAPTER II</w:t>
      </w:r>
    </w:p>
    <w:p w:rsidR="00085D70" w:rsidRPr="00DB78E2" w:rsidRDefault="007760C9" w:rsidP="00C83046">
      <w:pPr>
        <w:pStyle w:val="BodyText"/>
        <w:spacing w:before="4" w:line="360" w:lineRule="auto"/>
        <w:jc w:val="center"/>
        <w:rPr>
          <w:b/>
          <w:lang w:val="id-ID"/>
        </w:rPr>
      </w:pPr>
      <w:r w:rsidRPr="00DB78E2">
        <w:rPr>
          <w:b/>
          <w:lang w:val="id-ID"/>
        </w:rPr>
        <w:t>RESEARCH METHOD</w:t>
      </w:r>
    </w:p>
    <w:p w:rsidR="007760C9" w:rsidRPr="00A50229" w:rsidRDefault="007760C9" w:rsidP="00C83046">
      <w:pPr>
        <w:pStyle w:val="BodyText"/>
        <w:spacing w:before="4" w:line="360" w:lineRule="auto"/>
        <w:rPr>
          <w:b/>
        </w:rPr>
      </w:pPr>
    </w:p>
    <w:p w:rsidR="007760C9" w:rsidRDefault="007760C9" w:rsidP="00C83046">
      <w:pPr>
        <w:widowControl/>
        <w:adjustRightInd w:val="0"/>
        <w:spacing w:line="360" w:lineRule="auto"/>
        <w:jc w:val="both"/>
        <w:rPr>
          <w:rFonts w:eastAsiaTheme="minorHAnsi"/>
          <w:sz w:val="24"/>
          <w:szCs w:val="24"/>
          <w:lang w:val="id-ID"/>
        </w:rPr>
      </w:pPr>
      <w:r>
        <w:rPr>
          <w:b/>
          <w:lang w:val="id-ID"/>
        </w:rPr>
        <w:tab/>
      </w:r>
      <w:r w:rsidRPr="007760C9">
        <w:rPr>
          <w:rFonts w:eastAsiaTheme="minorHAnsi"/>
          <w:sz w:val="24"/>
          <w:szCs w:val="24"/>
          <w:lang w:val="id-ID"/>
        </w:rPr>
        <w:t xml:space="preserve">This research design </w:t>
      </w:r>
      <w:r w:rsidR="00035BE0">
        <w:rPr>
          <w:rFonts w:eastAsiaTheme="minorHAnsi"/>
          <w:sz w:val="24"/>
          <w:szCs w:val="24"/>
          <w:lang w:val="id-ID"/>
        </w:rPr>
        <w:t>applied</w:t>
      </w:r>
      <w:r w:rsidRPr="007760C9">
        <w:rPr>
          <w:rFonts w:eastAsiaTheme="minorHAnsi"/>
          <w:sz w:val="24"/>
          <w:szCs w:val="24"/>
          <w:lang w:val="id-ID"/>
        </w:rPr>
        <w:t xml:space="preserve"> </w:t>
      </w:r>
      <w:r w:rsidR="00FE2EA6">
        <w:rPr>
          <w:rFonts w:eastAsiaTheme="minorHAnsi"/>
          <w:sz w:val="24"/>
          <w:szCs w:val="24"/>
          <w:lang w:val="id-ID"/>
        </w:rPr>
        <w:t xml:space="preserve">the </w:t>
      </w:r>
      <w:r w:rsidRPr="007760C9">
        <w:rPr>
          <w:rFonts w:eastAsiaTheme="minorHAnsi"/>
          <w:sz w:val="24"/>
          <w:szCs w:val="24"/>
          <w:lang w:val="id-ID"/>
        </w:rPr>
        <w:t>qualitative research</w:t>
      </w:r>
      <w:r w:rsidR="00FE2EA6">
        <w:rPr>
          <w:rFonts w:eastAsiaTheme="minorHAnsi"/>
          <w:sz w:val="24"/>
          <w:szCs w:val="24"/>
          <w:lang w:val="id-ID"/>
        </w:rPr>
        <w:t xml:space="preserve"> method</w:t>
      </w:r>
      <w:r w:rsidRPr="007760C9">
        <w:rPr>
          <w:rFonts w:eastAsiaTheme="minorHAnsi"/>
          <w:sz w:val="24"/>
          <w:szCs w:val="24"/>
          <w:lang w:val="id-ID"/>
        </w:rPr>
        <w:t xml:space="preserve">. </w:t>
      </w:r>
      <w:r w:rsidR="00E01184">
        <w:rPr>
          <w:rFonts w:eastAsiaTheme="minorHAnsi"/>
          <w:sz w:val="24"/>
          <w:szCs w:val="24"/>
          <w:lang w:val="id-ID"/>
        </w:rPr>
        <w:t>In t</w:t>
      </w:r>
      <w:r w:rsidRPr="007760C9">
        <w:rPr>
          <w:rFonts w:eastAsiaTheme="minorHAnsi"/>
          <w:sz w:val="24"/>
          <w:szCs w:val="24"/>
          <w:lang w:val="id-ID"/>
        </w:rPr>
        <w:t>his research</w:t>
      </w:r>
      <w:r w:rsidR="00E01184">
        <w:rPr>
          <w:rFonts w:eastAsiaTheme="minorHAnsi"/>
          <w:sz w:val="24"/>
          <w:szCs w:val="24"/>
          <w:lang w:val="id-ID"/>
        </w:rPr>
        <w:t>, the writers</w:t>
      </w:r>
      <w:r w:rsidRPr="007760C9">
        <w:rPr>
          <w:rFonts w:eastAsiaTheme="minorHAnsi"/>
          <w:sz w:val="24"/>
          <w:szCs w:val="24"/>
          <w:lang w:val="id-ID"/>
        </w:rPr>
        <w:t xml:space="preserve"> describe</w:t>
      </w:r>
      <w:r w:rsidR="00035BE0">
        <w:rPr>
          <w:rFonts w:eastAsiaTheme="minorHAnsi"/>
          <w:sz w:val="24"/>
          <w:szCs w:val="24"/>
          <w:lang w:val="id-ID"/>
        </w:rPr>
        <w:t>d</w:t>
      </w:r>
      <w:r w:rsidRPr="007760C9">
        <w:rPr>
          <w:rFonts w:eastAsiaTheme="minorHAnsi"/>
          <w:sz w:val="24"/>
          <w:szCs w:val="24"/>
          <w:lang w:val="id-ID"/>
        </w:rPr>
        <w:t xml:space="preserve"> the ability </w:t>
      </w:r>
      <w:r w:rsidR="00E01184">
        <w:rPr>
          <w:rFonts w:eastAsiaTheme="minorHAnsi"/>
          <w:sz w:val="24"/>
          <w:szCs w:val="24"/>
          <w:lang w:val="id-ID"/>
        </w:rPr>
        <w:t xml:space="preserve">of the students </w:t>
      </w:r>
      <w:r w:rsidRPr="007760C9">
        <w:rPr>
          <w:rFonts w:eastAsiaTheme="minorHAnsi"/>
          <w:sz w:val="24"/>
          <w:szCs w:val="24"/>
          <w:lang w:val="id-ID"/>
        </w:rPr>
        <w:t xml:space="preserve">in using </w:t>
      </w:r>
      <w:r w:rsidR="00E01184">
        <w:rPr>
          <w:rFonts w:eastAsiaTheme="minorHAnsi"/>
          <w:sz w:val="24"/>
          <w:szCs w:val="24"/>
          <w:lang w:val="id-ID"/>
        </w:rPr>
        <w:t xml:space="preserve">the </w:t>
      </w:r>
      <w:r w:rsidRPr="007760C9">
        <w:rPr>
          <w:rFonts w:eastAsiaTheme="minorHAnsi"/>
          <w:sz w:val="24"/>
          <w:szCs w:val="24"/>
          <w:lang w:val="id-ID"/>
        </w:rPr>
        <w:t xml:space="preserve">personal pronouns in narrative </w:t>
      </w:r>
      <w:r w:rsidR="00E01184">
        <w:rPr>
          <w:rFonts w:eastAsiaTheme="minorHAnsi"/>
          <w:sz w:val="24"/>
          <w:szCs w:val="24"/>
          <w:lang w:val="id-ID"/>
        </w:rPr>
        <w:t>text</w:t>
      </w:r>
      <w:r w:rsidRPr="007760C9">
        <w:rPr>
          <w:rFonts w:eastAsiaTheme="minorHAnsi"/>
          <w:sz w:val="24"/>
          <w:szCs w:val="24"/>
          <w:lang w:val="id-ID"/>
        </w:rPr>
        <w:t xml:space="preserve">. </w:t>
      </w:r>
      <w:r w:rsidR="00E01184">
        <w:rPr>
          <w:rFonts w:eastAsiaTheme="minorHAnsi"/>
          <w:sz w:val="24"/>
          <w:szCs w:val="24"/>
          <w:lang w:val="id-ID"/>
        </w:rPr>
        <w:t xml:space="preserve">The writers conducted this </w:t>
      </w:r>
      <w:r w:rsidRPr="007760C9">
        <w:rPr>
          <w:rFonts w:eastAsiaTheme="minorHAnsi"/>
          <w:sz w:val="24"/>
          <w:szCs w:val="24"/>
          <w:lang w:val="id-ID"/>
        </w:rPr>
        <w:t xml:space="preserve">research at SMA Swasta Pencawan Medan at tenth grade during Covid-19 pandemic. It </w:t>
      </w:r>
      <w:r w:rsidR="00035BE0">
        <w:rPr>
          <w:rFonts w:eastAsiaTheme="minorHAnsi"/>
          <w:sz w:val="24"/>
          <w:szCs w:val="24"/>
          <w:lang w:val="id-ID"/>
        </w:rPr>
        <w:t>was</w:t>
      </w:r>
      <w:r w:rsidRPr="007760C9">
        <w:rPr>
          <w:rFonts w:eastAsiaTheme="minorHAnsi"/>
          <w:sz w:val="24"/>
          <w:szCs w:val="24"/>
          <w:lang w:val="id-ID"/>
        </w:rPr>
        <w:t xml:space="preserve"> conducted in February 2021. </w:t>
      </w:r>
      <w:r>
        <w:rPr>
          <w:rFonts w:eastAsiaTheme="minorHAnsi"/>
          <w:sz w:val="24"/>
          <w:szCs w:val="24"/>
          <w:lang w:val="id-ID"/>
        </w:rPr>
        <w:t xml:space="preserve">The </w:t>
      </w:r>
      <w:r w:rsidR="00E01184">
        <w:rPr>
          <w:rFonts w:eastAsiaTheme="minorHAnsi"/>
          <w:sz w:val="24"/>
          <w:szCs w:val="24"/>
          <w:lang w:val="id-ID"/>
        </w:rPr>
        <w:t>research subject</w:t>
      </w:r>
      <w:r>
        <w:rPr>
          <w:rFonts w:eastAsiaTheme="minorHAnsi"/>
          <w:sz w:val="24"/>
          <w:szCs w:val="24"/>
          <w:lang w:val="id-ID"/>
        </w:rPr>
        <w:t xml:space="preserve"> </w:t>
      </w:r>
      <w:r w:rsidR="00035BE0">
        <w:rPr>
          <w:rFonts w:eastAsiaTheme="minorHAnsi"/>
          <w:sz w:val="24"/>
          <w:szCs w:val="24"/>
          <w:lang w:val="id-ID"/>
        </w:rPr>
        <w:t>was</w:t>
      </w:r>
      <w:r>
        <w:rPr>
          <w:rFonts w:eastAsiaTheme="minorHAnsi"/>
          <w:sz w:val="24"/>
          <w:szCs w:val="24"/>
          <w:lang w:val="id-ID"/>
        </w:rPr>
        <w:t xml:space="preserve"> the students of </w:t>
      </w:r>
      <w:r w:rsidR="00E01184">
        <w:rPr>
          <w:rFonts w:eastAsiaTheme="minorHAnsi"/>
          <w:sz w:val="24"/>
          <w:szCs w:val="24"/>
          <w:lang w:val="id-ID"/>
        </w:rPr>
        <w:t xml:space="preserve">grade ten </w:t>
      </w:r>
      <w:r>
        <w:rPr>
          <w:rFonts w:eastAsiaTheme="minorHAnsi"/>
          <w:sz w:val="24"/>
          <w:szCs w:val="24"/>
          <w:lang w:val="id-ID"/>
        </w:rPr>
        <w:t xml:space="preserve">at SMA </w:t>
      </w:r>
      <w:r w:rsidR="00E01184">
        <w:rPr>
          <w:rFonts w:eastAsiaTheme="minorHAnsi"/>
          <w:sz w:val="24"/>
          <w:szCs w:val="24"/>
          <w:lang w:val="id-ID"/>
        </w:rPr>
        <w:t>Swasta Pencawan Medan. The research object</w:t>
      </w:r>
      <w:r>
        <w:rPr>
          <w:rFonts w:eastAsiaTheme="minorHAnsi"/>
          <w:sz w:val="24"/>
          <w:szCs w:val="24"/>
          <w:lang w:val="id-ID"/>
        </w:rPr>
        <w:t xml:space="preserve"> </w:t>
      </w:r>
      <w:r w:rsidR="00035BE0">
        <w:rPr>
          <w:rFonts w:eastAsiaTheme="minorHAnsi"/>
          <w:sz w:val="24"/>
          <w:szCs w:val="24"/>
          <w:lang w:val="id-ID"/>
        </w:rPr>
        <w:t>was</w:t>
      </w:r>
      <w:r>
        <w:rPr>
          <w:rFonts w:eastAsiaTheme="minorHAnsi"/>
          <w:sz w:val="24"/>
          <w:szCs w:val="24"/>
          <w:lang w:val="id-ID"/>
        </w:rPr>
        <w:t xml:space="preserve"> the </w:t>
      </w:r>
      <w:r w:rsidR="00E01184">
        <w:rPr>
          <w:rFonts w:eastAsiaTheme="minorHAnsi"/>
          <w:sz w:val="24"/>
          <w:szCs w:val="24"/>
          <w:lang w:val="id-ID"/>
        </w:rPr>
        <w:t>ability of the students</w:t>
      </w:r>
      <w:r>
        <w:rPr>
          <w:rFonts w:eastAsiaTheme="minorHAnsi"/>
          <w:sz w:val="24"/>
          <w:szCs w:val="24"/>
          <w:lang w:val="id-ID"/>
        </w:rPr>
        <w:t xml:space="preserve"> in using </w:t>
      </w:r>
      <w:r w:rsidR="00E01184">
        <w:rPr>
          <w:rFonts w:eastAsiaTheme="minorHAnsi"/>
          <w:sz w:val="24"/>
          <w:szCs w:val="24"/>
          <w:lang w:val="id-ID"/>
        </w:rPr>
        <w:t xml:space="preserve">the </w:t>
      </w:r>
      <w:r>
        <w:rPr>
          <w:rFonts w:eastAsiaTheme="minorHAnsi"/>
          <w:sz w:val="24"/>
          <w:szCs w:val="24"/>
          <w:lang w:val="id-ID"/>
        </w:rPr>
        <w:t xml:space="preserve">personal pronouns in Narrative text. </w:t>
      </w:r>
      <w:r w:rsidR="00E01184">
        <w:rPr>
          <w:rFonts w:eastAsiaTheme="minorHAnsi"/>
          <w:sz w:val="24"/>
          <w:szCs w:val="24"/>
          <w:lang w:val="id-ID"/>
        </w:rPr>
        <w:t>In this research, t</w:t>
      </w:r>
      <w:r>
        <w:rPr>
          <w:rFonts w:eastAsiaTheme="minorHAnsi"/>
          <w:sz w:val="24"/>
          <w:szCs w:val="24"/>
          <w:lang w:val="id-ID"/>
        </w:rPr>
        <w:t xml:space="preserve">he population </w:t>
      </w:r>
      <w:r w:rsidR="00035BE0">
        <w:rPr>
          <w:rFonts w:eastAsiaTheme="minorHAnsi"/>
          <w:sz w:val="24"/>
          <w:szCs w:val="24"/>
          <w:lang w:val="id-ID"/>
        </w:rPr>
        <w:t>was</w:t>
      </w:r>
      <w:r>
        <w:rPr>
          <w:rFonts w:eastAsiaTheme="minorHAnsi"/>
          <w:sz w:val="24"/>
          <w:szCs w:val="24"/>
          <w:lang w:val="id-ID"/>
        </w:rPr>
        <w:t xml:space="preserve"> </w:t>
      </w:r>
      <w:r w:rsidR="00E01184">
        <w:rPr>
          <w:rFonts w:eastAsiaTheme="minorHAnsi"/>
          <w:sz w:val="24"/>
          <w:szCs w:val="24"/>
          <w:lang w:val="id-ID"/>
        </w:rPr>
        <w:t xml:space="preserve">the students from </w:t>
      </w:r>
      <w:r>
        <w:rPr>
          <w:rFonts w:eastAsiaTheme="minorHAnsi"/>
          <w:sz w:val="24"/>
          <w:szCs w:val="24"/>
          <w:lang w:val="id-ID"/>
        </w:rPr>
        <w:t xml:space="preserve">the </w:t>
      </w:r>
      <w:r w:rsidR="00E01184">
        <w:rPr>
          <w:rFonts w:eastAsiaTheme="minorHAnsi"/>
          <w:sz w:val="24"/>
          <w:szCs w:val="24"/>
          <w:lang w:val="id-ID"/>
        </w:rPr>
        <w:t>grade ten</w:t>
      </w:r>
      <w:r>
        <w:rPr>
          <w:rFonts w:eastAsiaTheme="minorHAnsi"/>
          <w:sz w:val="24"/>
          <w:szCs w:val="24"/>
          <w:lang w:val="id-ID"/>
        </w:rPr>
        <w:t xml:space="preserve"> of SMA Swasta Pencawan Medan. There </w:t>
      </w:r>
      <w:r w:rsidR="00035BE0">
        <w:rPr>
          <w:rFonts w:eastAsiaTheme="minorHAnsi"/>
          <w:sz w:val="24"/>
          <w:szCs w:val="24"/>
          <w:lang w:val="id-ID"/>
        </w:rPr>
        <w:t>were</w:t>
      </w:r>
      <w:r>
        <w:rPr>
          <w:rFonts w:eastAsiaTheme="minorHAnsi"/>
          <w:sz w:val="24"/>
          <w:szCs w:val="24"/>
          <w:lang w:val="id-ID"/>
        </w:rPr>
        <w:t xml:space="preserve"> two classes in this grade, namely </w:t>
      </w:r>
      <w:r w:rsidR="00E01184">
        <w:rPr>
          <w:rFonts w:eastAsiaTheme="minorHAnsi"/>
          <w:sz w:val="24"/>
          <w:szCs w:val="24"/>
          <w:lang w:val="id-ID"/>
        </w:rPr>
        <w:t>X-</w:t>
      </w:r>
      <w:r>
        <w:rPr>
          <w:rFonts w:eastAsiaTheme="minorHAnsi"/>
          <w:sz w:val="24"/>
          <w:szCs w:val="24"/>
          <w:lang w:val="id-ID"/>
        </w:rPr>
        <w:t xml:space="preserve">science and </w:t>
      </w:r>
      <w:r w:rsidR="00E01184">
        <w:rPr>
          <w:rFonts w:eastAsiaTheme="minorHAnsi"/>
          <w:sz w:val="24"/>
          <w:szCs w:val="24"/>
          <w:lang w:val="id-ID"/>
        </w:rPr>
        <w:t xml:space="preserve">X-social. </w:t>
      </w:r>
      <w:r>
        <w:rPr>
          <w:rFonts w:eastAsiaTheme="minorHAnsi"/>
          <w:sz w:val="24"/>
          <w:szCs w:val="24"/>
          <w:lang w:val="id-ID"/>
        </w:rPr>
        <w:t xml:space="preserve">The total number of students </w:t>
      </w:r>
      <w:r w:rsidR="00035BE0">
        <w:rPr>
          <w:rFonts w:eastAsiaTheme="minorHAnsi"/>
          <w:sz w:val="24"/>
          <w:szCs w:val="24"/>
          <w:lang w:val="id-ID"/>
        </w:rPr>
        <w:t>was</w:t>
      </w:r>
      <w:r>
        <w:rPr>
          <w:rFonts w:eastAsiaTheme="minorHAnsi"/>
          <w:sz w:val="24"/>
          <w:szCs w:val="24"/>
          <w:lang w:val="id-ID"/>
        </w:rPr>
        <w:t xml:space="preserve"> about 90 people. The writers </w:t>
      </w:r>
      <w:r w:rsidR="00035BE0">
        <w:rPr>
          <w:rFonts w:eastAsiaTheme="minorHAnsi"/>
          <w:sz w:val="24"/>
          <w:szCs w:val="24"/>
          <w:lang w:val="id-ID"/>
        </w:rPr>
        <w:t>took</w:t>
      </w:r>
      <w:r>
        <w:rPr>
          <w:rFonts w:eastAsiaTheme="minorHAnsi"/>
          <w:sz w:val="24"/>
          <w:szCs w:val="24"/>
          <w:lang w:val="id-ID"/>
        </w:rPr>
        <w:t xml:space="preserve"> X-Science class as  the sample</w:t>
      </w:r>
      <w:r w:rsidR="00E01184">
        <w:rPr>
          <w:rFonts w:eastAsiaTheme="minorHAnsi"/>
          <w:sz w:val="24"/>
          <w:szCs w:val="24"/>
          <w:lang w:val="id-ID"/>
        </w:rPr>
        <w:t xml:space="preserve"> in this research</w:t>
      </w:r>
      <w:r>
        <w:rPr>
          <w:rFonts w:eastAsiaTheme="minorHAnsi"/>
          <w:sz w:val="24"/>
          <w:szCs w:val="24"/>
          <w:lang w:val="id-ID"/>
        </w:rPr>
        <w:t>. The nu</w:t>
      </w:r>
      <w:r w:rsidR="00C9594D">
        <w:rPr>
          <w:rFonts w:eastAsiaTheme="minorHAnsi"/>
          <w:sz w:val="24"/>
          <w:szCs w:val="24"/>
          <w:lang w:val="id-ID"/>
        </w:rPr>
        <w:t xml:space="preserve">mber of the students </w:t>
      </w:r>
      <w:r w:rsidR="00035BE0">
        <w:rPr>
          <w:rFonts w:eastAsiaTheme="minorHAnsi"/>
          <w:sz w:val="24"/>
          <w:szCs w:val="24"/>
          <w:lang w:val="id-ID"/>
        </w:rPr>
        <w:t>was</w:t>
      </w:r>
      <w:r w:rsidR="00C9594D">
        <w:rPr>
          <w:rFonts w:eastAsiaTheme="minorHAnsi"/>
          <w:sz w:val="24"/>
          <w:szCs w:val="24"/>
          <w:lang w:val="id-ID"/>
        </w:rPr>
        <w:t xml:space="preserve"> about 40</w:t>
      </w:r>
      <w:r w:rsidR="00E01184">
        <w:rPr>
          <w:rFonts w:eastAsiaTheme="minorHAnsi"/>
          <w:sz w:val="24"/>
          <w:szCs w:val="24"/>
          <w:lang w:val="id-ID"/>
        </w:rPr>
        <w:t xml:space="preserve"> people.</w:t>
      </w:r>
    </w:p>
    <w:p w:rsidR="00DB78E2" w:rsidRDefault="00DB78E2" w:rsidP="00C83046">
      <w:pPr>
        <w:widowControl/>
        <w:adjustRightInd w:val="0"/>
        <w:spacing w:line="360" w:lineRule="auto"/>
        <w:jc w:val="both"/>
        <w:rPr>
          <w:rFonts w:eastAsiaTheme="minorHAnsi"/>
          <w:sz w:val="24"/>
          <w:szCs w:val="24"/>
          <w:lang w:val="id-ID"/>
        </w:rPr>
      </w:pPr>
    </w:p>
    <w:p w:rsidR="00DB78E2" w:rsidRPr="00DB78E2" w:rsidRDefault="00E01184" w:rsidP="00C83046">
      <w:pPr>
        <w:widowControl/>
        <w:adjustRightInd w:val="0"/>
        <w:spacing w:line="360" w:lineRule="auto"/>
        <w:jc w:val="center"/>
        <w:rPr>
          <w:rFonts w:eastAsiaTheme="minorHAnsi"/>
          <w:b/>
          <w:sz w:val="24"/>
          <w:szCs w:val="24"/>
          <w:lang w:val="id-ID"/>
        </w:rPr>
      </w:pPr>
      <w:r>
        <w:rPr>
          <w:rFonts w:eastAsiaTheme="minorHAnsi"/>
          <w:b/>
          <w:sz w:val="24"/>
          <w:szCs w:val="24"/>
          <w:lang w:val="id-ID"/>
        </w:rPr>
        <w:t>Table 2</w:t>
      </w:r>
      <w:r w:rsidR="00DB78E2" w:rsidRPr="00DB78E2">
        <w:rPr>
          <w:rFonts w:eastAsiaTheme="minorHAnsi"/>
          <w:b/>
          <w:sz w:val="24"/>
          <w:szCs w:val="24"/>
          <w:lang w:val="id-ID"/>
        </w:rPr>
        <w:t>.1</w:t>
      </w:r>
    </w:p>
    <w:p w:rsidR="00DB78E2" w:rsidRPr="00DB78E2" w:rsidRDefault="00E01184" w:rsidP="00E01184">
      <w:pPr>
        <w:widowControl/>
        <w:adjustRightInd w:val="0"/>
        <w:spacing w:line="360" w:lineRule="auto"/>
        <w:jc w:val="center"/>
        <w:rPr>
          <w:rFonts w:eastAsiaTheme="minorHAnsi"/>
          <w:b/>
          <w:sz w:val="24"/>
          <w:szCs w:val="24"/>
          <w:lang w:val="id-ID"/>
        </w:rPr>
      </w:pPr>
      <w:r>
        <w:rPr>
          <w:rFonts w:eastAsiaTheme="minorHAnsi"/>
          <w:b/>
          <w:sz w:val="24"/>
          <w:szCs w:val="24"/>
          <w:lang w:val="id-ID"/>
        </w:rPr>
        <w:t>The number of the students at grade X at SMA Swasta Pencawan Medan</w:t>
      </w:r>
    </w:p>
    <w:tbl>
      <w:tblPr>
        <w:tblStyle w:val="TableGrid"/>
        <w:tblW w:w="0" w:type="auto"/>
        <w:tblLook w:val="04A0" w:firstRow="1" w:lastRow="0" w:firstColumn="1" w:lastColumn="0" w:noHBand="0" w:noVBand="1"/>
      </w:tblPr>
      <w:tblGrid>
        <w:gridCol w:w="3192"/>
        <w:gridCol w:w="3192"/>
        <w:gridCol w:w="3192"/>
      </w:tblGrid>
      <w:tr w:rsidR="00DB78E2" w:rsidTr="00DB78E2">
        <w:tc>
          <w:tcPr>
            <w:tcW w:w="3192" w:type="dxa"/>
          </w:tcPr>
          <w:p w:rsidR="00DB78E2" w:rsidRPr="00DB78E2" w:rsidRDefault="00DB78E2" w:rsidP="00C83046">
            <w:pPr>
              <w:widowControl/>
              <w:adjustRightInd w:val="0"/>
              <w:spacing w:line="360" w:lineRule="auto"/>
              <w:jc w:val="center"/>
              <w:rPr>
                <w:rFonts w:eastAsiaTheme="minorHAnsi"/>
                <w:b/>
                <w:sz w:val="24"/>
                <w:szCs w:val="24"/>
                <w:lang w:val="id-ID"/>
              </w:rPr>
            </w:pPr>
            <w:r w:rsidRPr="00DB78E2">
              <w:rPr>
                <w:rFonts w:eastAsiaTheme="minorHAnsi"/>
                <w:b/>
                <w:sz w:val="24"/>
                <w:szCs w:val="24"/>
                <w:lang w:val="id-ID"/>
              </w:rPr>
              <w:t>No</w:t>
            </w:r>
          </w:p>
        </w:tc>
        <w:tc>
          <w:tcPr>
            <w:tcW w:w="3192" w:type="dxa"/>
          </w:tcPr>
          <w:p w:rsidR="00DB78E2" w:rsidRPr="00DB78E2" w:rsidRDefault="00DB78E2" w:rsidP="00C83046">
            <w:pPr>
              <w:widowControl/>
              <w:adjustRightInd w:val="0"/>
              <w:spacing w:line="360" w:lineRule="auto"/>
              <w:jc w:val="center"/>
              <w:rPr>
                <w:rFonts w:eastAsiaTheme="minorHAnsi"/>
                <w:b/>
                <w:sz w:val="24"/>
                <w:szCs w:val="24"/>
                <w:lang w:val="id-ID"/>
              </w:rPr>
            </w:pPr>
            <w:r w:rsidRPr="00DB78E2">
              <w:rPr>
                <w:rFonts w:eastAsiaTheme="minorHAnsi"/>
                <w:b/>
                <w:sz w:val="24"/>
                <w:szCs w:val="24"/>
                <w:lang w:val="id-ID"/>
              </w:rPr>
              <w:t>Class</w:t>
            </w:r>
          </w:p>
        </w:tc>
        <w:tc>
          <w:tcPr>
            <w:tcW w:w="3192" w:type="dxa"/>
          </w:tcPr>
          <w:p w:rsidR="00DB78E2" w:rsidRPr="00DB78E2" w:rsidRDefault="00DB78E2" w:rsidP="00C83046">
            <w:pPr>
              <w:widowControl/>
              <w:adjustRightInd w:val="0"/>
              <w:spacing w:line="360" w:lineRule="auto"/>
              <w:jc w:val="center"/>
              <w:rPr>
                <w:rFonts w:eastAsiaTheme="minorHAnsi"/>
                <w:b/>
                <w:sz w:val="24"/>
                <w:szCs w:val="24"/>
                <w:lang w:val="id-ID"/>
              </w:rPr>
            </w:pPr>
            <w:r w:rsidRPr="00DB78E2">
              <w:rPr>
                <w:rFonts w:eastAsiaTheme="minorHAnsi"/>
                <w:b/>
                <w:sz w:val="24"/>
                <w:szCs w:val="24"/>
                <w:lang w:val="id-ID"/>
              </w:rPr>
              <w:t>Number of students</w:t>
            </w:r>
          </w:p>
        </w:tc>
      </w:tr>
      <w:tr w:rsidR="00DB78E2" w:rsidTr="00DB78E2">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1</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X-Science</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37</w:t>
            </w:r>
          </w:p>
        </w:tc>
      </w:tr>
      <w:tr w:rsidR="00DB78E2" w:rsidTr="00DB78E2">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2</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X-Social</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35</w:t>
            </w:r>
          </w:p>
        </w:tc>
      </w:tr>
    </w:tbl>
    <w:p w:rsidR="00DB78E2" w:rsidRDefault="00DB78E2" w:rsidP="00C83046">
      <w:pPr>
        <w:widowControl/>
        <w:adjustRightInd w:val="0"/>
        <w:spacing w:line="360" w:lineRule="auto"/>
        <w:rPr>
          <w:rFonts w:eastAsiaTheme="minorHAnsi"/>
          <w:sz w:val="24"/>
          <w:szCs w:val="24"/>
          <w:lang w:val="id-ID"/>
        </w:rPr>
      </w:pPr>
    </w:p>
    <w:p w:rsidR="00DB78E2" w:rsidRDefault="00DB78E2" w:rsidP="00C83046">
      <w:pPr>
        <w:widowControl/>
        <w:adjustRightInd w:val="0"/>
        <w:spacing w:line="360" w:lineRule="auto"/>
        <w:rPr>
          <w:rFonts w:eastAsiaTheme="minorHAnsi"/>
          <w:sz w:val="24"/>
          <w:szCs w:val="24"/>
          <w:lang w:val="id-ID"/>
        </w:rPr>
      </w:pPr>
    </w:p>
    <w:p w:rsidR="00C9594D" w:rsidRDefault="00C9594D" w:rsidP="00C83046">
      <w:pPr>
        <w:widowControl/>
        <w:adjustRightInd w:val="0"/>
        <w:spacing w:line="360" w:lineRule="auto"/>
        <w:jc w:val="both"/>
        <w:rPr>
          <w:rFonts w:eastAsiaTheme="minorHAnsi"/>
          <w:sz w:val="24"/>
          <w:szCs w:val="24"/>
          <w:lang w:val="id-ID"/>
        </w:rPr>
      </w:pPr>
      <w:r>
        <w:rPr>
          <w:rFonts w:eastAsiaTheme="minorHAnsi"/>
          <w:sz w:val="24"/>
          <w:szCs w:val="24"/>
          <w:lang w:val="id-ID"/>
        </w:rPr>
        <w:tab/>
        <w:t xml:space="preserve">The technique in data collecting </w:t>
      </w:r>
      <w:r w:rsidR="00035BE0">
        <w:rPr>
          <w:rFonts w:eastAsiaTheme="minorHAnsi"/>
          <w:sz w:val="24"/>
          <w:szCs w:val="24"/>
          <w:lang w:val="id-ID"/>
        </w:rPr>
        <w:t>was</w:t>
      </w:r>
      <w:r>
        <w:rPr>
          <w:rFonts w:eastAsiaTheme="minorHAnsi"/>
          <w:sz w:val="24"/>
          <w:szCs w:val="24"/>
          <w:lang w:val="id-ID"/>
        </w:rPr>
        <w:t xml:space="preserve"> conducted by doing the test and doing an interview. A test will be done to </w:t>
      </w:r>
      <w:r w:rsidR="00E01184">
        <w:rPr>
          <w:rFonts w:eastAsiaTheme="minorHAnsi"/>
          <w:sz w:val="24"/>
          <w:szCs w:val="24"/>
          <w:lang w:val="id-ID"/>
        </w:rPr>
        <w:t>gather</w:t>
      </w:r>
      <w:r>
        <w:rPr>
          <w:rFonts w:eastAsiaTheme="minorHAnsi"/>
          <w:sz w:val="24"/>
          <w:szCs w:val="24"/>
          <w:lang w:val="id-ID"/>
        </w:rPr>
        <w:t xml:space="preserve"> the data of </w:t>
      </w:r>
      <w:r w:rsidR="00E01184">
        <w:rPr>
          <w:rFonts w:eastAsiaTheme="minorHAnsi"/>
          <w:sz w:val="24"/>
          <w:szCs w:val="24"/>
          <w:lang w:val="id-ID"/>
        </w:rPr>
        <w:t xml:space="preserve">the ability of the students </w:t>
      </w:r>
      <w:r>
        <w:rPr>
          <w:rFonts w:eastAsiaTheme="minorHAnsi"/>
          <w:sz w:val="24"/>
          <w:szCs w:val="24"/>
          <w:lang w:val="id-ID"/>
        </w:rPr>
        <w:t xml:space="preserve"> in using </w:t>
      </w:r>
      <w:r w:rsidR="00E01184">
        <w:rPr>
          <w:rFonts w:eastAsiaTheme="minorHAnsi"/>
          <w:sz w:val="24"/>
          <w:szCs w:val="24"/>
          <w:lang w:val="id-ID"/>
        </w:rPr>
        <w:t xml:space="preserve">the </w:t>
      </w:r>
      <w:r>
        <w:rPr>
          <w:rFonts w:eastAsiaTheme="minorHAnsi"/>
          <w:sz w:val="24"/>
          <w:szCs w:val="24"/>
          <w:lang w:val="id-ID"/>
        </w:rPr>
        <w:t>person</w:t>
      </w:r>
      <w:r w:rsidR="00E01184">
        <w:rPr>
          <w:rFonts w:eastAsiaTheme="minorHAnsi"/>
          <w:sz w:val="24"/>
          <w:szCs w:val="24"/>
          <w:lang w:val="id-ID"/>
        </w:rPr>
        <w:t>al pronouns in Narrative Text. In this resarch, t</w:t>
      </w:r>
      <w:r>
        <w:rPr>
          <w:rFonts w:eastAsiaTheme="minorHAnsi"/>
          <w:sz w:val="24"/>
          <w:szCs w:val="24"/>
          <w:lang w:val="id-ID"/>
        </w:rPr>
        <w:t xml:space="preserve">he writers </w:t>
      </w:r>
      <w:r w:rsidR="00035BE0">
        <w:rPr>
          <w:rFonts w:eastAsiaTheme="minorHAnsi"/>
          <w:sz w:val="24"/>
          <w:szCs w:val="24"/>
          <w:lang w:val="id-ID"/>
        </w:rPr>
        <w:t>gave</w:t>
      </w:r>
      <w:r>
        <w:rPr>
          <w:rFonts w:eastAsiaTheme="minorHAnsi"/>
          <w:sz w:val="24"/>
          <w:szCs w:val="24"/>
          <w:lang w:val="id-ID"/>
        </w:rPr>
        <w:t xml:space="preserve"> a topic about Narrative Text. T</w:t>
      </w:r>
      <w:r w:rsidR="00E01184">
        <w:rPr>
          <w:rFonts w:eastAsiaTheme="minorHAnsi"/>
          <w:sz w:val="24"/>
          <w:szCs w:val="24"/>
          <w:lang w:val="id-ID"/>
        </w:rPr>
        <w:t>hen t</w:t>
      </w:r>
      <w:r>
        <w:rPr>
          <w:rFonts w:eastAsiaTheme="minorHAnsi"/>
          <w:sz w:val="24"/>
          <w:szCs w:val="24"/>
          <w:lang w:val="id-ID"/>
        </w:rPr>
        <w:t xml:space="preserve">he students </w:t>
      </w:r>
      <w:r w:rsidR="00035BE0">
        <w:rPr>
          <w:rFonts w:eastAsiaTheme="minorHAnsi"/>
          <w:sz w:val="24"/>
          <w:szCs w:val="24"/>
          <w:lang w:val="id-ID"/>
        </w:rPr>
        <w:t>were</w:t>
      </w:r>
      <w:r>
        <w:rPr>
          <w:rFonts w:eastAsiaTheme="minorHAnsi"/>
          <w:sz w:val="24"/>
          <w:szCs w:val="24"/>
          <w:lang w:val="id-ID"/>
        </w:rPr>
        <w:t xml:space="preserve"> asked to determine the subjects pronouns and object pronouns in the text. In interview session, the writers interview</w:t>
      </w:r>
      <w:r w:rsidR="00035BE0">
        <w:rPr>
          <w:rFonts w:eastAsiaTheme="minorHAnsi"/>
          <w:sz w:val="24"/>
          <w:szCs w:val="24"/>
          <w:lang w:val="id-ID"/>
        </w:rPr>
        <w:t>ed</w:t>
      </w:r>
      <w:r>
        <w:rPr>
          <w:rFonts w:eastAsiaTheme="minorHAnsi"/>
          <w:sz w:val="24"/>
          <w:szCs w:val="24"/>
          <w:lang w:val="id-ID"/>
        </w:rPr>
        <w:t xml:space="preserve"> the students. This session </w:t>
      </w:r>
      <w:r w:rsidR="00035BE0">
        <w:rPr>
          <w:rFonts w:eastAsiaTheme="minorHAnsi"/>
          <w:sz w:val="24"/>
          <w:szCs w:val="24"/>
          <w:lang w:val="id-ID"/>
        </w:rPr>
        <w:t>was</w:t>
      </w:r>
      <w:r>
        <w:rPr>
          <w:rFonts w:eastAsiaTheme="minorHAnsi"/>
          <w:sz w:val="24"/>
          <w:szCs w:val="24"/>
          <w:lang w:val="id-ID"/>
        </w:rPr>
        <w:t xml:space="preserve"> applied to get information about </w:t>
      </w:r>
      <w:r w:rsidR="00E01184">
        <w:rPr>
          <w:rFonts w:eastAsiaTheme="minorHAnsi"/>
          <w:sz w:val="24"/>
          <w:szCs w:val="24"/>
          <w:lang w:val="id-ID"/>
        </w:rPr>
        <w:t xml:space="preserve">the </w:t>
      </w:r>
      <w:r>
        <w:rPr>
          <w:rFonts w:eastAsiaTheme="minorHAnsi"/>
          <w:sz w:val="24"/>
          <w:szCs w:val="24"/>
          <w:lang w:val="id-ID"/>
        </w:rPr>
        <w:t xml:space="preserve">aspects that </w:t>
      </w:r>
      <w:r w:rsidR="00E01184">
        <w:rPr>
          <w:rFonts w:eastAsiaTheme="minorHAnsi"/>
          <w:sz w:val="24"/>
          <w:szCs w:val="24"/>
          <w:lang w:val="id-ID"/>
        </w:rPr>
        <w:t>affect</w:t>
      </w:r>
      <w:r>
        <w:rPr>
          <w:rFonts w:eastAsiaTheme="minorHAnsi"/>
          <w:sz w:val="24"/>
          <w:szCs w:val="24"/>
          <w:lang w:val="id-ID"/>
        </w:rPr>
        <w:t xml:space="preserve"> the </w:t>
      </w:r>
      <w:r w:rsidR="00E01184">
        <w:rPr>
          <w:rFonts w:eastAsiaTheme="minorHAnsi"/>
          <w:sz w:val="24"/>
          <w:szCs w:val="24"/>
          <w:lang w:val="id-ID"/>
        </w:rPr>
        <w:t>difficulties of the students</w:t>
      </w:r>
      <w:r>
        <w:rPr>
          <w:rFonts w:eastAsiaTheme="minorHAnsi"/>
          <w:sz w:val="24"/>
          <w:szCs w:val="24"/>
          <w:lang w:val="id-ID"/>
        </w:rPr>
        <w:t xml:space="preserve"> in using </w:t>
      </w:r>
      <w:r w:rsidR="00E01184">
        <w:rPr>
          <w:rFonts w:eastAsiaTheme="minorHAnsi"/>
          <w:sz w:val="24"/>
          <w:szCs w:val="24"/>
          <w:lang w:val="id-ID"/>
        </w:rPr>
        <w:t xml:space="preserve">the </w:t>
      </w:r>
      <w:r>
        <w:rPr>
          <w:rFonts w:eastAsiaTheme="minorHAnsi"/>
          <w:sz w:val="24"/>
          <w:szCs w:val="24"/>
          <w:lang w:val="id-ID"/>
        </w:rPr>
        <w:t>personal pronouns in Narrative text.</w:t>
      </w:r>
    </w:p>
    <w:p w:rsidR="00C9594D" w:rsidRDefault="00C9594D" w:rsidP="00C83046">
      <w:pPr>
        <w:widowControl/>
        <w:adjustRightInd w:val="0"/>
        <w:spacing w:line="360" w:lineRule="auto"/>
        <w:jc w:val="both"/>
        <w:rPr>
          <w:rFonts w:eastAsiaTheme="minorHAnsi"/>
          <w:sz w:val="24"/>
          <w:szCs w:val="24"/>
          <w:lang w:val="id-ID"/>
        </w:rPr>
      </w:pPr>
      <w:r>
        <w:rPr>
          <w:rFonts w:eastAsiaTheme="minorHAnsi"/>
          <w:sz w:val="24"/>
          <w:szCs w:val="24"/>
          <w:lang w:val="id-ID"/>
        </w:rPr>
        <w:tab/>
      </w:r>
      <w:r w:rsidR="00E01184">
        <w:rPr>
          <w:rFonts w:eastAsiaTheme="minorHAnsi"/>
          <w:sz w:val="24"/>
          <w:szCs w:val="24"/>
          <w:lang w:val="id-ID"/>
        </w:rPr>
        <w:t>After that the writers</w:t>
      </w:r>
      <w:r>
        <w:rPr>
          <w:rFonts w:eastAsiaTheme="minorHAnsi"/>
          <w:sz w:val="24"/>
          <w:szCs w:val="24"/>
          <w:lang w:val="id-ID"/>
        </w:rPr>
        <w:t xml:space="preserve"> collected </w:t>
      </w:r>
      <w:r w:rsidR="00E01184">
        <w:rPr>
          <w:rFonts w:eastAsiaTheme="minorHAnsi"/>
          <w:sz w:val="24"/>
          <w:szCs w:val="24"/>
          <w:lang w:val="id-ID"/>
        </w:rPr>
        <w:t>the data from the students.</w:t>
      </w:r>
      <w:r>
        <w:rPr>
          <w:rFonts w:eastAsiaTheme="minorHAnsi"/>
          <w:sz w:val="24"/>
          <w:szCs w:val="24"/>
          <w:lang w:val="id-ID"/>
        </w:rPr>
        <w:t xml:space="preserve"> T</w:t>
      </w:r>
      <w:r w:rsidR="00E01184">
        <w:rPr>
          <w:rFonts w:eastAsiaTheme="minorHAnsi"/>
          <w:sz w:val="24"/>
          <w:szCs w:val="24"/>
          <w:lang w:val="id-ID"/>
        </w:rPr>
        <w:t xml:space="preserve">hen </w:t>
      </w:r>
      <w:r>
        <w:rPr>
          <w:rFonts w:eastAsiaTheme="minorHAnsi"/>
          <w:sz w:val="24"/>
          <w:szCs w:val="24"/>
          <w:lang w:val="id-ID"/>
        </w:rPr>
        <w:t xml:space="preserve">his data </w:t>
      </w:r>
      <w:r w:rsidR="00035BE0">
        <w:rPr>
          <w:rFonts w:eastAsiaTheme="minorHAnsi"/>
          <w:sz w:val="24"/>
          <w:szCs w:val="24"/>
          <w:lang w:val="id-ID"/>
        </w:rPr>
        <w:t>were</w:t>
      </w:r>
      <w:r>
        <w:rPr>
          <w:rFonts w:eastAsiaTheme="minorHAnsi"/>
          <w:sz w:val="24"/>
          <w:szCs w:val="24"/>
          <w:lang w:val="id-ID"/>
        </w:rPr>
        <w:t xml:space="preserve"> interpreted by </w:t>
      </w:r>
      <w:r w:rsidR="00E01184">
        <w:rPr>
          <w:rFonts w:eastAsiaTheme="minorHAnsi"/>
          <w:sz w:val="24"/>
          <w:szCs w:val="24"/>
          <w:lang w:val="id-ID"/>
        </w:rPr>
        <w:t>the writers by applying the</w:t>
      </w:r>
      <w:r>
        <w:rPr>
          <w:rFonts w:eastAsiaTheme="minorHAnsi"/>
          <w:sz w:val="24"/>
          <w:szCs w:val="24"/>
          <w:lang w:val="id-ID"/>
        </w:rPr>
        <w:t xml:space="preserve"> qualitative scores to get the summary</w:t>
      </w:r>
      <w:r w:rsidR="00E01184">
        <w:rPr>
          <w:rFonts w:eastAsiaTheme="minorHAnsi"/>
          <w:sz w:val="24"/>
          <w:szCs w:val="24"/>
          <w:lang w:val="id-ID"/>
        </w:rPr>
        <w:t xml:space="preserve"> from the research that had </w:t>
      </w:r>
      <w:r w:rsidR="00E01184">
        <w:rPr>
          <w:rFonts w:eastAsiaTheme="minorHAnsi"/>
          <w:sz w:val="24"/>
          <w:szCs w:val="24"/>
          <w:lang w:val="id-ID"/>
        </w:rPr>
        <w:lastRenderedPageBreak/>
        <w:t>been conducted before</w:t>
      </w:r>
      <w:r>
        <w:rPr>
          <w:rFonts w:eastAsiaTheme="minorHAnsi"/>
          <w:sz w:val="24"/>
          <w:szCs w:val="24"/>
          <w:lang w:val="id-ID"/>
        </w:rPr>
        <w:t xml:space="preserve">. In this case., the writers </w:t>
      </w:r>
      <w:r w:rsidR="00035BE0">
        <w:rPr>
          <w:rFonts w:eastAsiaTheme="minorHAnsi"/>
          <w:sz w:val="24"/>
          <w:szCs w:val="24"/>
          <w:lang w:val="id-ID"/>
        </w:rPr>
        <w:t>used</w:t>
      </w:r>
      <w:r>
        <w:rPr>
          <w:rFonts w:eastAsiaTheme="minorHAnsi"/>
          <w:sz w:val="24"/>
          <w:szCs w:val="24"/>
          <w:lang w:val="id-ID"/>
        </w:rPr>
        <w:t xml:space="preserve"> 5 categories  to determine the </w:t>
      </w:r>
      <w:r w:rsidR="00A16D79">
        <w:rPr>
          <w:rFonts w:eastAsiaTheme="minorHAnsi"/>
          <w:sz w:val="24"/>
          <w:szCs w:val="24"/>
          <w:lang w:val="id-ID"/>
        </w:rPr>
        <w:t>ability of the students</w:t>
      </w:r>
      <w:r>
        <w:rPr>
          <w:rFonts w:eastAsiaTheme="minorHAnsi"/>
          <w:sz w:val="24"/>
          <w:szCs w:val="24"/>
          <w:lang w:val="id-ID"/>
        </w:rPr>
        <w:t xml:space="preserve"> in using </w:t>
      </w:r>
      <w:r w:rsidR="00A16D79">
        <w:rPr>
          <w:rFonts w:eastAsiaTheme="minorHAnsi"/>
          <w:sz w:val="24"/>
          <w:szCs w:val="24"/>
          <w:lang w:val="id-ID"/>
        </w:rPr>
        <w:t xml:space="preserve">the </w:t>
      </w:r>
      <w:r>
        <w:rPr>
          <w:rFonts w:eastAsiaTheme="minorHAnsi"/>
          <w:sz w:val="24"/>
          <w:szCs w:val="24"/>
          <w:lang w:val="id-ID"/>
        </w:rPr>
        <w:t>personal pronouns in Narra</w:t>
      </w:r>
      <w:r w:rsidR="00A16D79">
        <w:rPr>
          <w:rFonts w:eastAsiaTheme="minorHAnsi"/>
          <w:sz w:val="24"/>
          <w:szCs w:val="24"/>
          <w:lang w:val="id-ID"/>
        </w:rPr>
        <w:t>tive Text. Those categories that were applied by the writers were</w:t>
      </w:r>
      <w:r>
        <w:rPr>
          <w:rFonts w:eastAsiaTheme="minorHAnsi"/>
          <w:sz w:val="24"/>
          <w:szCs w:val="24"/>
          <w:lang w:val="id-ID"/>
        </w:rPr>
        <w:t xml:space="preserve">: </w:t>
      </w:r>
      <w:r w:rsidR="00A16D79">
        <w:rPr>
          <w:rFonts w:eastAsiaTheme="minorHAnsi"/>
          <w:sz w:val="24"/>
          <w:szCs w:val="24"/>
          <w:lang w:val="id-ID"/>
        </w:rPr>
        <w:t xml:space="preserve">1. </w:t>
      </w:r>
      <w:r>
        <w:rPr>
          <w:rFonts w:eastAsiaTheme="minorHAnsi"/>
          <w:sz w:val="24"/>
          <w:szCs w:val="24"/>
          <w:lang w:val="id-ID"/>
        </w:rPr>
        <w:t xml:space="preserve">Very Good, </w:t>
      </w:r>
      <w:r w:rsidR="00A16D79">
        <w:rPr>
          <w:rFonts w:eastAsiaTheme="minorHAnsi"/>
          <w:sz w:val="24"/>
          <w:szCs w:val="24"/>
          <w:lang w:val="id-ID"/>
        </w:rPr>
        <w:t xml:space="preserve">2. </w:t>
      </w:r>
      <w:r>
        <w:rPr>
          <w:rFonts w:eastAsiaTheme="minorHAnsi"/>
          <w:sz w:val="24"/>
          <w:szCs w:val="24"/>
          <w:lang w:val="id-ID"/>
        </w:rPr>
        <w:t xml:space="preserve">Good, </w:t>
      </w:r>
      <w:r w:rsidR="00A16D79">
        <w:rPr>
          <w:rFonts w:eastAsiaTheme="minorHAnsi"/>
          <w:sz w:val="24"/>
          <w:szCs w:val="24"/>
          <w:lang w:val="id-ID"/>
        </w:rPr>
        <w:t xml:space="preserve">3. </w:t>
      </w:r>
      <w:r>
        <w:rPr>
          <w:rFonts w:eastAsiaTheme="minorHAnsi"/>
          <w:sz w:val="24"/>
          <w:szCs w:val="24"/>
          <w:lang w:val="id-ID"/>
        </w:rPr>
        <w:t xml:space="preserve">Fair, </w:t>
      </w:r>
      <w:r w:rsidR="00A16D79">
        <w:rPr>
          <w:rFonts w:eastAsiaTheme="minorHAnsi"/>
          <w:sz w:val="24"/>
          <w:szCs w:val="24"/>
          <w:lang w:val="id-ID"/>
        </w:rPr>
        <w:t xml:space="preserve">4. </w:t>
      </w:r>
      <w:r>
        <w:rPr>
          <w:rFonts w:eastAsiaTheme="minorHAnsi"/>
          <w:sz w:val="24"/>
          <w:szCs w:val="24"/>
          <w:lang w:val="id-ID"/>
        </w:rPr>
        <w:t xml:space="preserve">Low, and </w:t>
      </w:r>
      <w:r w:rsidR="00A16D79">
        <w:rPr>
          <w:rFonts w:eastAsiaTheme="minorHAnsi"/>
          <w:sz w:val="24"/>
          <w:szCs w:val="24"/>
          <w:lang w:val="id-ID"/>
        </w:rPr>
        <w:t xml:space="preserve">the last was 5. </w:t>
      </w:r>
      <w:r>
        <w:rPr>
          <w:rFonts w:eastAsiaTheme="minorHAnsi"/>
          <w:sz w:val="24"/>
          <w:szCs w:val="24"/>
          <w:lang w:val="id-ID"/>
        </w:rPr>
        <w:t xml:space="preserve">Very Low. </w:t>
      </w:r>
      <w:r w:rsidR="00A16D79">
        <w:rPr>
          <w:rFonts w:eastAsiaTheme="minorHAnsi"/>
          <w:sz w:val="24"/>
          <w:szCs w:val="24"/>
          <w:lang w:val="id-ID"/>
        </w:rPr>
        <w:t>In order to</w:t>
      </w:r>
      <w:r w:rsidR="00463B9F">
        <w:rPr>
          <w:rFonts w:eastAsiaTheme="minorHAnsi"/>
          <w:sz w:val="24"/>
          <w:szCs w:val="24"/>
          <w:lang w:val="id-ID"/>
        </w:rPr>
        <w:t xml:space="preserve"> get the description  of the students’ answer sheets,  </w:t>
      </w:r>
      <w:r w:rsidR="00A16D79">
        <w:rPr>
          <w:rFonts w:eastAsiaTheme="minorHAnsi"/>
          <w:sz w:val="24"/>
          <w:szCs w:val="24"/>
          <w:lang w:val="id-ID"/>
        </w:rPr>
        <w:t>the writers</w:t>
      </w:r>
      <w:r w:rsidR="00463B9F">
        <w:rPr>
          <w:rFonts w:eastAsiaTheme="minorHAnsi"/>
          <w:sz w:val="24"/>
          <w:szCs w:val="24"/>
          <w:lang w:val="id-ID"/>
        </w:rPr>
        <w:t xml:space="preserve"> analyzed </w:t>
      </w:r>
      <w:r w:rsidR="00A16D79">
        <w:rPr>
          <w:rFonts w:eastAsiaTheme="minorHAnsi"/>
          <w:sz w:val="24"/>
          <w:szCs w:val="24"/>
          <w:lang w:val="id-ID"/>
        </w:rPr>
        <w:t xml:space="preserve">the data </w:t>
      </w:r>
      <w:r w:rsidR="00463B9F">
        <w:rPr>
          <w:rFonts w:eastAsiaTheme="minorHAnsi"/>
          <w:sz w:val="24"/>
          <w:szCs w:val="24"/>
          <w:lang w:val="id-ID"/>
        </w:rPr>
        <w:t xml:space="preserve">by applying </w:t>
      </w:r>
      <w:r w:rsidR="00A16D79">
        <w:rPr>
          <w:rFonts w:eastAsiaTheme="minorHAnsi"/>
          <w:sz w:val="24"/>
          <w:szCs w:val="24"/>
          <w:lang w:val="id-ID"/>
        </w:rPr>
        <w:t xml:space="preserve">a </w:t>
      </w:r>
      <w:r w:rsidR="00463B9F">
        <w:rPr>
          <w:rFonts w:eastAsiaTheme="minorHAnsi"/>
          <w:sz w:val="24"/>
          <w:szCs w:val="24"/>
          <w:lang w:val="id-ID"/>
        </w:rPr>
        <w:t>formula</w:t>
      </w:r>
      <w:r w:rsidR="00A16D79">
        <w:rPr>
          <w:rFonts w:eastAsiaTheme="minorHAnsi"/>
          <w:sz w:val="24"/>
          <w:szCs w:val="24"/>
          <w:lang w:val="id-ID"/>
        </w:rPr>
        <w:t xml:space="preserve"> as written down below</w:t>
      </w:r>
      <w:r w:rsidR="00463B9F">
        <w:rPr>
          <w:rFonts w:eastAsiaTheme="minorHAnsi"/>
          <w:sz w:val="24"/>
          <w:szCs w:val="24"/>
          <w:lang w:val="id-ID"/>
        </w:rPr>
        <w:t>:</w:t>
      </w:r>
    </w:p>
    <w:p w:rsidR="00463B9F" w:rsidRDefault="00463B9F" w:rsidP="00C83046">
      <w:pPr>
        <w:widowControl/>
        <w:adjustRightInd w:val="0"/>
        <w:spacing w:line="360" w:lineRule="auto"/>
        <w:jc w:val="both"/>
        <w:rPr>
          <w:rFonts w:eastAsiaTheme="minorHAnsi"/>
          <w:sz w:val="24"/>
          <w:szCs w:val="24"/>
          <w:lang w:val="id-ID"/>
        </w:rPr>
      </w:pPr>
    </w:p>
    <w:p w:rsidR="00463B9F" w:rsidRDefault="00463B9F" w:rsidP="00C83046">
      <w:pPr>
        <w:widowControl/>
        <w:adjustRightInd w:val="0"/>
        <w:spacing w:line="360" w:lineRule="auto"/>
        <w:jc w:val="both"/>
        <w:rPr>
          <w:rFonts w:eastAsiaTheme="minorEastAsia"/>
          <w:b/>
          <w:sz w:val="24"/>
          <w:szCs w:val="24"/>
          <w:lang w:val="id-ID"/>
        </w:rPr>
      </w:pPr>
      <m:oMath>
        <m:r>
          <m:rPr>
            <m:sty m:val="bi"/>
          </m:rPr>
          <w:rPr>
            <w:rFonts w:ascii="Cambria Math" w:eastAsiaTheme="minorHAnsi" w:hAnsi="Cambria Math"/>
            <w:sz w:val="24"/>
            <w:szCs w:val="24"/>
            <w:lang w:val="id-ID"/>
          </w:rPr>
          <m:t>P=</m:t>
        </m:r>
        <m:f>
          <m:fPr>
            <m:ctrlPr>
              <w:rPr>
                <w:rFonts w:ascii="Cambria Math" w:eastAsiaTheme="minorHAnsi" w:hAnsi="Cambria Math"/>
                <w:b/>
                <w:i/>
                <w:sz w:val="24"/>
                <w:szCs w:val="24"/>
                <w:lang w:val="id-ID"/>
              </w:rPr>
            </m:ctrlPr>
          </m:fPr>
          <m:num>
            <m:r>
              <m:rPr>
                <m:sty m:val="bi"/>
              </m:rPr>
              <w:rPr>
                <w:rFonts w:ascii="Cambria Math" w:eastAsiaTheme="minorHAnsi" w:hAnsi="Cambria Math"/>
                <w:sz w:val="24"/>
                <w:szCs w:val="24"/>
                <w:lang w:val="id-ID"/>
              </w:rPr>
              <m:t>F</m:t>
            </m:r>
          </m:num>
          <m:den>
            <m:r>
              <m:rPr>
                <m:sty m:val="bi"/>
              </m:rPr>
              <w:rPr>
                <w:rFonts w:ascii="Cambria Math" w:eastAsiaTheme="minorHAnsi" w:hAnsi="Cambria Math"/>
                <w:sz w:val="24"/>
                <w:szCs w:val="24"/>
                <w:lang w:val="id-ID"/>
              </w:rPr>
              <m:t>N</m:t>
            </m:r>
          </m:den>
        </m:f>
      </m:oMath>
      <w:r w:rsidRPr="00463B9F">
        <w:rPr>
          <w:rFonts w:eastAsiaTheme="minorEastAsia"/>
          <w:b/>
          <w:sz w:val="24"/>
          <w:szCs w:val="24"/>
          <w:lang w:val="id-ID"/>
        </w:rPr>
        <w:t xml:space="preserve"> x 100 %</w:t>
      </w:r>
    </w:p>
    <w:p w:rsidR="00463B9F" w:rsidRDefault="00463B9F" w:rsidP="00C83046">
      <w:pPr>
        <w:widowControl/>
        <w:adjustRightInd w:val="0"/>
        <w:spacing w:line="360" w:lineRule="auto"/>
        <w:jc w:val="both"/>
        <w:rPr>
          <w:rFonts w:eastAsiaTheme="minorEastAsia"/>
          <w:b/>
          <w:sz w:val="24"/>
          <w:szCs w:val="24"/>
          <w:lang w:val="id-ID"/>
        </w:rPr>
      </w:pPr>
    </w:p>
    <w:p w:rsidR="00463B9F" w:rsidRDefault="00463B9F" w:rsidP="00C83046">
      <w:pPr>
        <w:widowControl/>
        <w:adjustRightInd w:val="0"/>
        <w:spacing w:line="360" w:lineRule="auto"/>
        <w:jc w:val="both"/>
        <w:rPr>
          <w:rFonts w:eastAsiaTheme="minorEastAsia"/>
          <w:b/>
          <w:sz w:val="24"/>
          <w:szCs w:val="24"/>
          <w:lang w:val="id-ID"/>
        </w:rPr>
      </w:pPr>
      <w:r>
        <w:rPr>
          <w:rFonts w:eastAsiaTheme="minorEastAsia"/>
          <w:b/>
          <w:sz w:val="24"/>
          <w:szCs w:val="24"/>
          <w:lang w:val="id-ID"/>
        </w:rPr>
        <w:t>Note:</w:t>
      </w:r>
    </w:p>
    <w:p w:rsidR="00463B9F" w:rsidRPr="00DB78E2" w:rsidRDefault="00463B9F" w:rsidP="00C83046">
      <w:pPr>
        <w:widowControl/>
        <w:adjustRightInd w:val="0"/>
        <w:spacing w:line="360" w:lineRule="auto"/>
        <w:jc w:val="both"/>
        <w:rPr>
          <w:rFonts w:eastAsiaTheme="minorEastAsia"/>
          <w:sz w:val="24"/>
          <w:szCs w:val="24"/>
          <w:lang w:val="id-ID"/>
        </w:rPr>
      </w:pPr>
      <w:r w:rsidRPr="00DB78E2">
        <w:rPr>
          <w:rFonts w:eastAsiaTheme="minorEastAsia"/>
          <w:sz w:val="24"/>
          <w:szCs w:val="24"/>
          <w:lang w:val="id-ID"/>
        </w:rPr>
        <w:t xml:space="preserve">P : Percentage </w:t>
      </w:r>
      <w:r w:rsidR="00A16D79">
        <w:rPr>
          <w:rFonts w:eastAsiaTheme="minorEastAsia"/>
          <w:sz w:val="24"/>
          <w:szCs w:val="24"/>
          <w:lang w:val="id-ID"/>
        </w:rPr>
        <w:t>of the score</w:t>
      </w:r>
    </w:p>
    <w:p w:rsidR="00463B9F" w:rsidRPr="00DB78E2" w:rsidRDefault="00463B9F" w:rsidP="00C83046">
      <w:pPr>
        <w:widowControl/>
        <w:adjustRightInd w:val="0"/>
        <w:spacing w:line="360" w:lineRule="auto"/>
        <w:jc w:val="both"/>
        <w:rPr>
          <w:rFonts w:eastAsiaTheme="minorEastAsia"/>
          <w:sz w:val="24"/>
          <w:szCs w:val="24"/>
          <w:lang w:val="id-ID"/>
        </w:rPr>
      </w:pPr>
      <w:r w:rsidRPr="00DB78E2">
        <w:rPr>
          <w:rFonts w:eastAsiaTheme="minorEastAsia"/>
          <w:sz w:val="24"/>
          <w:szCs w:val="24"/>
          <w:lang w:val="id-ID"/>
        </w:rPr>
        <w:t xml:space="preserve">F : </w:t>
      </w:r>
      <w:r w:rsidR="00A16D79">
        <w:rPr>
          <w:rFonts w:eastAsiaTheme="minorEastAsia"/>
          <w:sz w:val="24"/>
          <w:szCs w:val="24"/>
          <w:lang w:val="id-ID"/>
        </w:rPr>
        <w:t xml:space="preserve">The </w:t>
      </w:r>
      <w:r w:rsidRPr="00DB78E2">
        <w:rPr>
          <w:rFonts w:eastAsiaTheme="minorEastAsia"/>
          <w:sz w:val="24"/>
          <w:szCs w:val="24"/>
          <w:lang w:val="id-ID"/>
        </w:rPr>
        <w:t xml:space="preserve">Number of </w:t>
      </w:r>
      <w:r w:rsidR="00A16D79">
        <w:rPr>
          <w:rFonts w:eastAsiaTheme="minorEastAsia"/>
          <w:sz w:val="24"/>
          <w:szCs w:val="24"/>
          <w:lang w:val="id-ID"/>
        </w:rPr>
        <w:t xml:space="preserve">the </w:t>
      </w:r>
      <w:r w:rsidRPr="00DB78E2">
        <w:rPr>
          <w:rFonts w:eastAsiaTheme="minorEastAsia"/>
          <w:sz w:val="24"/>
          <w:szCs w:val="24"/>
          <w:lang w:val="id-ID"/>
        </w:rPr>
        <w:t>frequency</w:t>
      </w:r>
    </w:p>
    <w:p w:rsidR="00463B9F" w:rsidRPr="00DB78E2" w:rsidRDefault="00463B9F" w:rsidP="00C83046">
      <w:pPr>
        <w:widowControl/>
        <w:adjustRightInd w:val="0"/>
        <w:spacing w:line="360" w:lineRule="auto"/>
        <w:jc w:val="both"/>
        <w:rPr>
          <w:rFonts w:eastAsiaTheme="minorEastAsia"/>
          <w:sz w:val="24"/>
          <w:szCs w:val="24"/>
          <w:lang w:val="id-ID"/>
        </w:rPr>
      </w:pPr>
      <w:r w:rsidRPr="00DB78E2">
        <w:rPr>
          <w:rFonts w:eastAsiaTheme="minorEastAsia"/>
          <w:sz w:val="24"/>
          <w:szCs w:val="24"/>
          <w:lang w:val="id-ID"/>
        </w:rPr>
        <w:t xml:space="preserve">N: </w:t>
      </w:r>
      <w:r w:rsidR="00A16D79">
        <w:rPr>
          <w:rFonts w:eastAsiaTheme="minorEastAsia"/>
          <w:sz w:val="24"/>
          <w:szCs w:val="24"/>
          <w:lang w:val="id-ID"/>
        </w:rPr>
        <w:t xml:space="preserve">The </w:t>
      </w:r>
      <w:r w:rsidRPr="00DB78E2">
        <w:rPr>
          <w:rFonts w:eastAsiaTheme="minorEastAsia"/>
          <w:sz w:val="24"/>
          <w:szCs w:val="24"/>
          <w:lang w:val="id-ID"/>
        </w:rPr>
        <w:t xml:space="preserve">Number of </w:t>
      </w:r>
      <w:r w:rsidR="00A16D79">
        <w:rPr>
          <w:rFonts w:eastAsiaTheme="minorEastAsia"/>
          <w:sz w:val="24"/>
          <w:szCs w:val="24"/>
          <w:lang w:val="id-ID"/>
        </w:rPr>
        <w:t xml:space="preserve">the </w:t>
      </w:r>
      <w:r w:rsidRPr="00DB78E2">
        <w:rPr>
          <w:rFonts w:eastAsiaTheme="minorEastAsia"/>
          <w:sz w:val="24"/>
          <w:szCs w:val="24"/>
          <w:lang w:val="id-ID"/>
        </w:rPr>
        <w:t>students</w:t>
      </w:r>
    </w:p>
    <w:p w:rsidR="00DB78E2" w:rsidRDefault="00463B9F" w:rsidP="00C83046">
      <w:pPr>
        <w:widowControl/>
        <w:adjustRightInd w:val="0"/>
        <w:spacing w:line="360" w:lineRule="auto"/>
        <w:jc w:val="both"/>
        <w:rPr>
          <w:rFonts w:eastAsiaTheme="minorEastAsia"/>
          <w:b/>
          <w:sz w:val="24"/>
          <w:szCs w:val="24"/>
          <w:lang w:val="id-ID"/>
        </w:rPr>
      </w:pPr>
      <w:r>
        <w:rPr>
          <w:rFonts w:eastAsiaTheme="minorEastAsia"/>
          <w:b/>
          <w:sz w:val="24"/>
          <w:szCs w:val="24"/>
          <w:lang w:val="id-ID"/>
        </w:rPr>
        <w:tab/>
      </w:r>
    </w:p>
    <w:p w:rsidR="00463B9F" w:rsidRDefault="00A16D79" w:rsidP="00A16D79">
      <w:pPr>
        <w:widowControl/>
        <w:adjustRightInd w:val="0"/>
        <w:spacing w:line="360" w:lineRule="auto"/>
        <w:ind w:firstLine="720"/>
        <w:jc w:val="both"/>
        <w:rPr>
          <w:rFonts w:eastAsiaTheme="minorEastAsia"/>
          <w:sz w:val="24"/>
          <w:szCs w:val="24"/>
          <w:lang w:val="id-ID"/>
        </w:rPr>
      </w:pPr>
      <w:r>
        <w:rPr>
          <w:rFonts w:eastAsiaTheme="minorEastAsia"/>
          <w:sz w:val="24"/>
          <w:szCs w:val="24"/>
          <w:lang w:val="id-ID"/>
        </w:rPr>
        <w:t xml:space="preserve">To know the categories of the ability of the students in using the personal pronouns in the narrative text that had been written down by the students, </w:t>
      </w:r>
      <w:r w:rsidR="00463B9F">
        <w:rPr>
          <w:rFonts w:eastAsiaTheme="minorEastAsia"/>
          <w:sz w:val="24"/>
          <w:szCs w:val="24"/>
          <w:lang w:val="id-ID"/>
        </w:rPr>
        <w:t xml:space="preserve">the writers </w:t>
      </w:r>
      <w:r w:rsidR="00035BE0">
        <w:rPr>
          <w:rFonts w:eastAsiaTheme="minorEastAsia"/>
          <w:sz w:val="24"/>
          <w:szCs w:val="24"/>
          <w:lang w:val="id-ID"/>
        </w:rPr>
        <w:t xml:space="preserve">categorized </w:t>
      </w:r>
      <w:r w:rsidR="00463B9F">
        <w:rPr>
          <w:rFonts w:eastAsiaTheme="minorEastAsia"/>
          <w:sz w:val="24"/>
          <w:szCs w:val="24"/>
          <w:lang w:val="id-ID"/>
        </w:rPr>
        <w:t>the students’ levels based on the score as presented, namely : Very Good (</w:t>
      </w:r>
      <w:r>
        <w:rPr>
          <w:rFonts w:eastAsiaTheme="minorEastAsia"/>
          <w:sz w:val="24"/>
          <w:szCs w:val="24"/>
          <w:lang w:val="id-ID"/>
        </w:rPr>
        <w:t xml:space="preserve">score: </w:t>
      </w:r>
      <w:r w:rsidR="00463B9F">
        <w:rPr>
          <w:rFonts w:eastAsiaTheme="minorEastAsia"/>
          <w:sz w:val="24"/>
          <w:szCs w:val="24"/>
          <w:lang w:val="id-ID"/>
        </w:rPr>
        <w:t>80-100), Good (</w:t>
      </w:r>
      <w:r>
        <w:rPr>
          <w:rFonts w:eastAsiaTheme="minorEastAsia"/>
          <w:sz w:val="24"/>
          <w:szCs w:val="24"/>
          <w:lang w:val="id-ID"/>
        </w:rPr>
        <w:t xml:space="preserve">score: </w:t>
      </w:r>
      <w:r w:rsidR="00463B9F">
        <w:rPr>
          <w:rFonts w:eastAsiaTheme="minorEastAsia"/>
          <w:sz w:val="24"/>
          <w:szCs w:val="24"/>
          <w:lang w:val="id-ID"/>
        </w:rPr>
        <w:t>70-89), Fair (</w:t>
      </w:r>
      <w:r>
        <w:rPr>
          <w:rFonts w:eastAsiaTheme="minorEastAsia"/>
          <w:sz w:val="24"/>
          <w:szCs w:val="24"/>
          <w:lang w:val="id-ID"/>
        </w:rPr>
        <w:t xml:space="preserve">score: </w:t>
      </w:r>
      <w:r w:rsidR="00463B9F">
        <w:rPr>
          <w:rFonts w:eastAsiaTheme="minorEastAsia"/>
          <w:sz w:val="24"/>
          <w:szCs w:val="24"/>
          <w:lang w:val="id-ID"/>
        </w:rPr>
        <w:t>60-69), Low (</w:t>
      </w:r>
      <w:r>
        <w:rPr>
          <w:rFonts w:eastAsiaTheme="minorEastAsia"/>
          <w:sz w:val="24"/>
          <w:szCs w:val="24"/>
          <w:lang w:val="id-ID"/>
        </w:rPr>
        <w:t xml:space="preserve">score: </w:t>
      </w:r>
      <w:r w:rsidR="00463B9F">
        <w:rPr>
          <w:rFonts w:eastAsiaTheme="minorEastAsia"/>
          <w:sz w:val="24"/>
          <w:szCs w:val="24"/>
          <w:lang w:val="id-ID"/>
        </w:rPr>
        <w:t>50-59), Very Low (</w:t>
      </w:r>
      <w:r>
        <w:rPr>
          <w:rFonts w:eastAsiaTheme="minorEastAsia"/>
          <w:sz w:val="24"/>
          <w:szCs w:val="24"/>
          <w:lang w:val="id-ID"/>
        </w:rPr>
        <w:t xml:space="preserve">score: </w:t>
      </w:r>
      <w:r w:rsidR="00463B9F">
        <w:rPr>
          <w:rFonts w:eastAsiaTheme="minorEastAsia"/>
          <w:sz w:val="24"/>
          <w:szCs w:val="24"/>
          <w:lang w:val="id-ID"/>
        </w:rPr>
        <w:t>&lt;50).</w:t>
      </w:r>
    </w:p>
    <w:p w:rsidR="00463B9F" w:rsidRDefault="00463B9F" w:rsidP="00C83046">
      <w:pPr>
        <w:widowControl/>
        <w:adjustRightInd w:val="0"/>
        <w:spacing w:line="360" w:lineRule="auto"/>
        <w:jc w:val="both"/>
        <w:rPr>
          <w:rFonts w:eastAsiaTheme="minorEastAsia"/>
          <w:sz w:val="24"/>
          <w:szCs w:val="24"/>
          <w:lang w:val="id-ID"/>
        </w:rPr>
      </w:pPr>
      <w:r>
        <w:rPr>
          <w:rFonts w:eastAsiaTheme="minorEastAsia"/>
          <w:sz w:val="24"/>
          <w:szCs w:val="24"/>
          <w:lang w:val="id-ID"/>
        </w:rPr>
        <w:tab/>
        <w:t xml:space="preserve">To get the mean score of the </w:t>
      </w:r>
      <w:r w:rsidR="00A16D79">
        <w:rPr>
          <w:rFonts w:eastAsiaTheme="minorEastAsia"/>
          <w:sz w:val="24"/>
          <w:szCs w:val="24"/>
          <w:lang w:val="id-ID"/>
        </w:rPr>
        <w:t>ability of the students</w:t>
      </w:r>
      <w:r>
        <w:rPr>
          <w:rFonts w:eastAsiaTheme="minorEastAsia"/>
          <w:sz w:val="24"/>
          <w:szCs w:val="24"/>
          <w:lang w:val="id-ID"/>
        </w:rPr>
        <w:t xml:space="preserve"> in using </w:t>
      </w:r>
      <w:r w:rsidR="00A16D79">
        <w:rPr>
          <w:rFonts w:eastAsiaTheme="minorEastAsia"/>
          <w:sz w:val="24"/>
          <w:szCs w:val="24"/>
          <w:lang w:val="id-ID"/>
        </w:rPr>
        <w:t xml:space="preserve">the </w:t>
      </w:r>
      <w:r>
        <w:rPr>
          <w:rFonts w:eastAsiaTheme="minorEastAsia"/>
          <w:sz w:val="24"/>
          <w:szCs w:val="24"/>
          <w:lang w:val="id-ID"/>
        </w:rPr>
        <w:t xml:space="preserve">personal pronouns in Narrative Text, the writers </w:t>
      </w:r>
      <w:r w:rsidR="00035BE0">
        <w:rPr>
          <w:rFonts w:eastAsiaTheme="minorEastAsia"/>
          <w:sz w:val="24"/>
          <w:szCs w:val="24"/>
          <w:lang w:val="id-ID"/>
        </w:rPr>
        <w:t>applied</w:t>
      </w:r>
      <w:r>
        <w:rPr>
          <w:rFonts w:eastAsiaTheme="minorEastAsia"/>
          <w:sz w:val="24"/>
          <w:szCs w:val="24"/>
          <w:lang w:val="id-ID"/>
        </w:rPr>
        <w:t xml:space="preserve"> this formula:</w:t>
      </w:r>
    </w:p>
    <w:p w:rsidR="00463B9F" w:rsidRPr="00463B9F" w:rsidRDefault="00A5022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m:t>
          </m:r>
          <m:f>
            <m:fPr>
              <m:ctrlPr>
                <w:rPr>
                  <w:rFonts w:ascii="Cambria Math" w:eastAsiaTheme="minorEastAsia" w:hAnsi="Cambria Math"/>
                  <w:b/>
                  <w:i/>
                  <w:sz w:val="24"/>
                  <w:szCs w:val="24"/>
                  <w:lang w:val="id-ID"/>
                </w:rPr>
              </m:ctrlPr>
            </m:fPr>
            <m:num>
              <m:nary>
                <m:naryPr>
                  <m:chr m:val="∑"/>
                  <m:limLoc m:val="undOvr"/>
                  <m:subHide m:val="1"/>
                  <m:supHide m:val="1"/>
                  <m:ctrlPr>
                    <w:rPr>
                      <w:rFonts w:ascii="Cambria Math" w:eastAsiaTheme="minorEastAsia" w:hAnsi="Cambria Math"/>
                      <w:b/>
                      <w:i/>
                      <w:sz w:val="24"/>
                      <w:szCs w:val="24"/>
                      <w:lang w:val="id-ID"/>
                    </w:rPr>
                  </m:ctrlPr>
                </m:naryPr>
                <m:sub/>
                <m:sup/>
                <m:e>
                  <m:r>
                    <m:rPr>
                      <m:sty m:val="bi"/>
                    </m:rPr>
                    <w:rPr>
                      <w:rFonts w:ascii="Cambria Math" w:eastAsiaTheme="minorEastAsia" w:hAnsi="Cambria Math"/>
                      <w:sz w:val="24"/>
                      <w:szCs w:val="24"/>
                      <w:lang w:val="id-ID"/>
                    </w:rPr>
                    <m:t>x</m:t>
                  </m:r>
                </m:e>
              </m:nary>
            </m:num>
            <m:den>
              <m:r>
                <m:rPr>
                  <m:sty m:val="bi"/>
                </m:rPr>
                <w:rPr>
                  <w:rFonts w:ascii="Cambria Math" w:eastAsiaTheme="minorEastAsia" w:hAnsi="Cambria Math"/>
                  <w:sz w:val="24"/>
                  <w:szCs w:val="24"/>
                  <w:lang w:val="id-ID"/>
                </w:rPr>
                <m:t>N</m:t>
              </m:r>
            </m:den>
          </m:f>
        </m:oMath>
      </m:oMathPara>
    </w:p>
    <w:p w:rsidR="00463B9F" w:rsidRPr="00463B9F" w:rsidRDefault="00463B9F" w:rsidP="00C83046">
      <w:pPr>
        <w:widowControl/>
        <w:adjustRightInd w:val="0"/>
        <w:spacing w:line="360" w:lineRule="auto"/>
        <w:jc w:val="both"/>
        <w:rPr>
          <w:rFonts w:eastAsiaTheme="minorHAnsi"/>
          <w:sz w:val="24"/>
          <w:szCs w:val="24"/>
          <w:lang w:val="id-ID"/>
        </w:rPr>
      </w:pPr>
    </w:p>
    <w:p w:rsidR="007760C9" w:rsidRPr="007760C9" w:rsidRDefault="00DB78E2" w:rsidP="00C83046">
      <w:pPr>
        <w:pStyle w:val="BodyText"/>
        <w:spacing w:before="4" w:line="360" w:lineRule="auto"/>
        <w:jc w:val="both"/>
        <w:rPr>
          <w:b/>
          <w:lang w:val="id-ID"/>
        </w:rPr>
      </w:pPr>
      <w:r>
        <w:rPr>
          <w:b/>
          <w:lang w:val="id-ID"/>
        </w:rPr>
        <w:t xml:space="preserve">Note: </w:t>
      </w:r>
    </w:p>
    <w:p w:rsidR="007760C9" w:rsidRPr="00DB78E2" w:rsidRDefault="00463B9F" w:rsidP="00C83046">
      <w:pPr>
        <w:pStyle w:val="BodyText"/>
        <w:spacing w:before="4" w:line="360" w:lineRule="auto"/>
        <w:rPr>
          <w:lang w:val="id-ID"/>
        </w:rPr>
      </w:pPr>
      <w:r w:rsidRPr="00DB78E2">
        <w:rPr>
          <w:lang w:val="id-ID"/>
        </w:rPr>
        <w:t>Mx</w:t>
      </w:r>
      <w:r w:rsidRPr="00DB78E2">
        <w:rPr>
          <w:lang w:val="id-ID"/>
        </w:rPr>
        <w:tab/>
        <w:t xml:space="preserve"> : </w:t>
      </w:r>
      <w:r w:rsidR="00A16D79">
        <w:rPr>
          <w:lang w:val="id-ID"/>
        </w:rPr>
        <w:t xml:space="preserve">The </w:t>
      </w:r>
      <w:r w:rsidRPr="00DB78E2">
        <w:rPr>
          <w:lang w:val="id-ID"/>
        </w:rPr>
        <w:t xml:space="preserve">Mean of </w:t>
      </w:r>
      <w:r w:rsidR="00A16D79">
        <w:rPr>
          <w:lang w:val="id-ID"/>
        </w:rPr>
        <w:t xml:space="preserve">the </w:t>
      </w:r>
      <w:r w:rsidRPr="00DB78E2">
        <w:rPr>
          <w:lang w:val="id-ID"/>
        </w:rPr>
        <w:t>average score</w:t>
      </w:r>
    </w:p>
    <w:p w:rsidR="00463B9F" w:rsidRPr="00DB78E2" w:rsidRDefault="00A50229" w:rsidP="00C83046">
      <w:pPr>
        <w:pStyle w:val="BodyText"/>
        <w:spacing w:before="4" w:line="360" w:lineRule="auto"/>
        <w:rPr>
          <w:lang w:val="id-ID"/>
        </w:rPr>
      </w:pPr>
      <m:oMath>
        <m:nary>
          <m:naryPr>
            <m:chr m:val="∑"/>
            <m:limLoc m:val="undOvr"/>
            <m:subHide m:val="1"/>
            <m:supHide m:val="1"/>
            <m:ctrlPr>
              <w:rPr>
                <w:rFonts w:ascii="Cambria Math" w:eastAsiaTheme="minorEastAsia" w:hAnsi="Cambria Math"/>
                <w:i/>
                <w:lang w:val="id-ID"/>
              </w:rPr>
            </m:ctrlPr>
          </m:naryPr>
          <m:sub/>
          <m:sup/>
          <m:e>
            <m:r>
              <w:rPr>
                <w:rFonts w:ascii="Cambria Math" w:eastAsiaTheme="minorEastAsia" w:hAnsi="Cambria Math"/>
                <w:lang w:val="id-ID"/>
              </w:rPr>
              <m:t>x</m:t>
            </m:r>
          </m:e>
        </m:nary>
      </m:oMath>
      <w:r w:rsidR="00463B9F" w:rsidRPr="00DB78E2">
        <w:rPr>
          <w:lang w:val="id-ID"/>
        </w:rPr>
        <w:tab/>
        <w:t>:</w:t>
      </w:r>
      <w:r w:rsidR="00DB78E2" w:rsidRPr="00DB78E2">
        <w:rPr>
          <w:lang w:val="id-ID"/>
        </w:rPr>
        <w:t xml:space="preserve"> The sum of </w:t>
      </w:r>
      <w:r w:rsidR="00A16D79">
        <w:rPr>
          <w:lang w:val="id-ID"/>
        </w:rPr>
        <w:t xml:space="preserve">the </w:t>
      </w:r>
      <w:r w:rsidR="00DB78E2" w:rsidRPr="00DB78E2">
        <w:rPr>
          <w:lang w:val="id-ID"/>
        </w:rPr>
        <w:t xml:space="preserve">score and </w:t>
      </w:r>
      <w:r w:rsidR="00A16D79">
        <w:rPr>
          <w:lang w:val="id-ID"/>
        </w:rPr>
        <w:t xml:space="preserve">the </w:t>
      </w:r>
      <w:r w:rsidR="00DB78E2" w:rsidRPr="00DB78E2">
        <w:rPr>
          <w:lang w:val="id-ID"/>
        </w:rPr>
        <w:t>frequency</w:t>
      </w:r>
    </w:p>
    <w:p w:rsidR="00DB78E2" w:rsidRPr="00DB78E2" w:rsidRDefault="00DB78E2" w:rsidP="00C83046">
      <w:pPr>
        <w:pStyle w:val="BodyText"/>
        <w:spacing w:before="4" w:line="360" w:lineRule="auto"/>
        <w:rPr>
          <w:lang w:val="id-ID"/>
        </w:rPr>
      </w:pPr>
      <w:r w:rsidRPr="00DB78E2">
        <w:rPr>
          <w:lang w:val="id-ID"/>
        </w:rPr>
        <w:t>N</w:t>
      </w:r>
      <w:r w:rsidRPr="00DB78E2">
        <w:rPr>
          <w:lang w:val="id-ID"/>
        </w:rPr>
        <w:tab/>
        <w:t xml:space="preserve">: </w:t>
      </w:r>
      <w:r w:rsidR="00A16D79">
        <w:rPr>
          <w:lang w:val="id-ID"/>
        </w:rPr>
        <w:t>The n</w:t>
      </w:r>
      <w:r w:rsidRPr="00DB78E2">
        <w:rPr>
          <w:lang w:val="id-ID"/>
        </w:rPr>
        <w:t xml:space="preserve">umber of </w:t>
      </w:r>
      <w:r w:rsidR="00A16D79">
        <w:rPr>
          <w:lang w:val="id-ID"/>
        </w:rPr>
        <w:t xml:space="preserve">the </w:t>
      </w:r>
      <w:r w:rsidRPr="00DB78E2">
        <w:rPr>
          <w:lang w:val="id-ID"/>
        </w:rPr>
        <w:t>cases</w:t>
      </w:r>
    </w:p>
    <w:p w:rsidR="007760C9" w:rsidRPr="00A50229" w:rsidRDefault="007760C9" w:rsidP="00C83046">
      <w:pPr>
        <w:spacing w:line="360" w:lineRule="auto"/>
        <w:jc w:val="both"/>
        <w:rPr>
          <w:sz w:val="24"/>
          <w:szCs w:val="24"/>
        </w:rPr>
      </w:pPr>
    </w:p>
    <w:p w:rsidR="00DB78E2" w:rsidRDefault="00DB78E2" w:rsidP="00C83046">
      <w:pPr>
        <w:spacing w:line="360" w:lineRule="auto"/>
        <w:jc w:val="both"/>
        <w:rPr>
          <w:sz w:val="24"/>
          <w:szCs w:val="24"/>
          <w:lang w:val="id-ID"/>
        </w:rPr>
      </w:pPr>
    </w:p>
    <w:p w:rsidR="00DB78E2" w:rsidRDefault="00DB78E2" w:rsidP="00C83046">
      <w:pPr>
        <w:spacing w:line="360" w:lineRule="auto"/>
        <w:jc w:val="both"/>
      </w:pPr>
    </w:p>
    <w:p w:rsidR="00A50229" w:rsidRDefault="00A50229" w:rsidP="00C83046">
      <w:pPr>
        <w:spacing w:line="360" w:lineRule="auto"/>
        <w:jc w:val="both"/>
      </w:pPr>
    </w:p>
    <w:p w:rsidR="00A50229" w:rsidRDefault="00A50229" w:rsidP="00C83046">
      <w:pPr>
        <w:spacing w:line="360" w:lineRule="auto"/>
        <w:jc w:val="both"/>
      </w:pPr>
    </w:p>
    <w:p w:rsidR="00A50229" w:rsidRDefault="00A50229" w:rsidP="00C83046">
      <w:pPr>
        <w:spacing w:line="360" w:lineRule="auto"/>
        <w:jc w:val="both"/>
      </w:pPr>
    </w:p>
    <w:p w:rsidR="00A50229" w:rsidRPr="00A50229" w:rsidRDefault="00A50229" w:rsidP="00C83046">
      <w:pPr>
        <w:spacing w:line="360" w:lineRule="auto"/>
        <w:jc w:val="both"/>
        <w:sectPr w:rsidR="00A50229" w:rsidRPr="00A50229" w:rsidSect="007760C9">
          <w:type w:val="continuous"/>
          <w:pgSz w:w="12240" w:h="15840"/>
          <w:pgMar w:top="1440" w:right="1440" w:bottom="1440" w:left="1440" w:header="720" w:footer="720" w:gutter="0"/>
          <w:cols w:space="720"/>
          <w:docGrid w:linePitch="299"/>
        </w:sectPr>
      </w:pPr>
    </w:p>
    <w:p w:rsidR="006D3715" w:rsidRDefault="006D3715" w:rsidP="00C83046">
      <w:pPr>
        <w:spacing w:before="83" w:line="360" w:lineRule="auto"/>
        <w:ind w:left="120"/>
        <w:jc w:val="center"/>
        <w:rPr>
          <w:b/>
          <w:color w:val="000000" w:themeColor="text1"/>
          <w:sz w:val="24"/>
          <w:szCs w:val="24"/>
          <w:lang w:val="id-ID"/>
        </w:rPr>
      </w:pPr>
      <w:r>
        <w:rPr>
          <w:b/>
          <w:color w:val="000000" w:themeColor="text1"/>
          <w:sz w:val="24"/>
          <w:szCs w:val="24"/>
          <w:lang w:val="id-ID"/>
        </w:rPr>
        <w:lastRenderedPageBreak/>
        <w:t>CHAPTER III</w:t>
      </w:r>
    </w:p>
    <w:p w:rsidR="006D3715" w:rsidRDefault="006D3715" w:rsidP="00C83046">
      <w:pPr>
        <w:spacing w:before="83" w:line="360" w:lineRule="auto"/>
        <w:ind w:left="120"/>
        <w:jc w:val="center"/>
        <w:rPr>
          <w:b/>
          <w:color w:val="000000" w:themeColor="text1"/>
          <w:sz w:val="24"/>
          <w:szCs w:val="24"/>
          <w:lang w:val="id-ID"/>
        </w:rPr>
      </w:pPr>
      <w:r>
        <w:rPr>
          <w:b/>
          <w:color w:val="000000" w:themeColor="text1"/>
          <w:sz w:val="24"/>
          <w:szCs w:val="24"/>
          <w:lang w:val="id-ID"/>
        </w:rPr>
        <w:t>RESARCH FINDINGS</w:t>
      </w:r>
    </w:p>
    <w:p w:rsidR="006D3715" w:rsidRDefault="006D3715" w:rsidP="00C83046">
      <w:pPr>
        <w:spacing w:before="83" w:line="360" w:lineRule="auto"/>
        <w:ind w:left="120"/>
        <w:rPr>
          <w:color w:val="000000" w:themeColor="text1"/>
          <w:sz w:val="24"/>
          <w:szCs w:val="24"/>
          <w:lang w:val="id-ID"/>
        </w:rPr>
      </w:pPr>
    </w:p>
    <w:p w:rsidR="006D3715" w:rsidRDefault="006D3715" w:rsidP="00C83046">
      <w:pPr>
        <w:spacing w:before="83" w:line="360" w:lineRule="auto"/>
        <w:ind w:left="120"/>
        <w:rPr>
          <w:color w:val="000000" w:themeColor="text1"/>
          <w:sz w:val="24"/>
          <w:szCs w:val="24"/>
          <w:lang w:val="id-ID"/>
        </w:rPr>
      </w:pPr>
      <w:r>
        <w:rPr>
          <w:color w:val="000000" w:themeColor="text1"/>
          <w:sz w:val="24"/>
          <w:szCs w:val="24"/>
          <w:lang w:val="id-ID"/>
        </w:rPr>
        <w:tab/>
        <w:t>After doing the research, the writers found the students’ scores out. The result of this r</w:t>
      </w:r>
      <w:r w:rsidR="00200F1D">
        <w:rPr>
          <w:color w:val="000000" w:themeColor="text1"/>
          <w:sz w:val="24"/>
          <w:szCs w:val="24"/>
          <w:lang w:val="id-ID"/>
        </w:rPr>
        <w:t>esearch</w:t>
      </w:r>
      <w:r>
        <w:rPr>
          <w:color w:val="000000" w:themeColor="text1"/>
          <w:sz w:val="24"/>
          <w:szCs w:val="24"/>
          <w:lang w:val="id-ID"/>
        </w:rPr>
        <w:t xml:space="preserve"> was analyzed in qualitative description.</w:t>
      </w:r>
    </w:p>
    <w:p w:rsidR="006D3715" w:rsidRDefault="006D3715" w:rsidP="00C83046">
      <w:pPr>
        <w:spacing w:before="83" w:line="360" w:lineRule="auto"/>
        <w:ind w:left="120"/>
        <w:jc w:val="center"/>
        <w:rPr>
          <w:color w:val="000000" w:themeColor="text1"/>
          <w:sz w:val="24"/>
          <w:szCs w:val="24"/>
          <w:lang w:val="id-ID"/>
        </w:rPr>
      </w:pPr>
    </w:p>
    <w:p w:rsidR="006D3715" w:rsidRPr="006D3715" w:rsidRDefault="006D3715" w:rsidP="00C83046">
      <w:pPr>
        <w:spacing w:before="83" w:line="360" w:lineRule="auto"/>
        <w:ind w:left="120"/>
        <w:jc w:val="center"/>
        <w:rPr>
          <w:b/>
          <w:color w:val="000000" w:themeColor="text1"/>
          <w:sz w:val="24"/>
          <w:szCs w:val="24"/>
          <w:lang w:val="id-ID"/>
        </w:rPr>
      </w:pPr>
      <w:r w:rsidRPr="006D3715">
        <w:rPr>
          <w:b/>
          <w:color w:val="000000" w:themeColor="text1"/>
          <w:sz w:val="24"/>
          <w:szCs w:val="24"/>
          <w:lang w:val="id-ID"/>
        </w:rPr>
        <w:t>Table 3.1</w:t>
      </w:r>
    </w:p>
    <w:p w:rsidR="006D3715" w:rsidRDefault="006D3715" w:rsidP="00C83046">
      <w:pPr>
        <w:spacing w:before="83" w:line="360" w:lineRule="auto"/>
        <w:ind w:left="120"/>
        <w:jc w:val="center"/>
        <w:rPr>
          <w:b/>
          <w:color w:val="000000" w:themeColor="text1"/>
          <w:sz w:val="24"/>
          <w:szCs w:val="24"/>
          <w:lang w:val="id-ID"/>
        </w:rPr>
      </w:pPr>
      <w:r w:rsidRPr="006D3715">
        <w:rPr>
          <w:b/>
          <w:color w:val="000000" w:themeColor="text1"/>
          <w:sz w:val="24"/>
          <w:szCs w:val="24"/>
          <w:lang w:val="id-ID"/>
        </w:rPr>
        <w:t>The Students’ Score</w:t>
      </w:r>
    </w:p>
    <w:p w:rsidR="006D3715" w:rsidRPr="006D3715" w:rsidRDefault="006D3715" w:rsidP="00C83046">
      <w:pPr>
        <w:spacing w:before="83" w:line="360" w:lineRule="auto"/>
        <w:ind w:left="120"/>
        <w:rPr>
          <w:b/>
          <w:color w:val="000000" w:themeColor="text1"/>
          <w:sz w:val="24"/>
          <w:szCs w:val="24"/>
          <w:lang w:val="id-ID"/>
        </w:rPr>
      </w:pPr>
    </w:p>
    <w:tbl>
      <w:tblPr>
        <w:tblStyle w:val="TableGrid"/>
        <w:tblW w:w="0" w:type="auto"/>
        <w:tblInd w:w="120" w:type="dxa"/>
        <w:tblLook w:val="04A0" w:firstRow="1" w:lastRow="0" w:firstColumn="1" w:lastColumn="0" w:noHBand="0" w:noVBand="1"/>
      </w:tblPr>
      <w:tblGrid>
        <w:gridCol w:w="839"/>
        <w:gridCol w:w="2268"/>
        <w:gridCol w:w="1859"/>
        <w:gridCol w:w="1526"/>
        <w:gridCol w:w="1558"/>
        <w:gridCol w:w="1406"/>
      </w:tblGrid>
      <w:tr w:rsidR="00200F1D" w:rsidTr="00C66453">
        <w:tc>
          <w:tcPr>
            <w:tcW w:w="839"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No</w:t>
            </w:r>
          </w:p>
        </w:tc>
        <w:tc>
          <w:tcPr>
            <w:tcW w:w="2268"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Students’ Initial</w:t>
            </w:r>
          </w:p>
        </w:tc>
        <w:tc>
          <w:tcPr>
            <w:tcW w:w="1859"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N</w:t>
            </w:r>
          </w:p>
        </w:tc>
        <w:tc>
          <w:tcPr>
            <w:tcW w:w="1526" w:type="dxa"/>
          </w:tcPr>
          <w:p w:rsidR="00200F1D" w:rsidRPr="00200F1D" w:rsidRDefault="00200F1D" w:rsidP="00C83046">
            <w:pPr>
              <w:spacing w:before="83" w:line="360" w:lineRule="auto"/>
              <w:jc w:val="center"/>
              <w:rPr>
                <w:b/>
                <w:color w:val="000000" w:themeColor="text1"/>
                <w:sz w:val="24"/>
                <w:szCs w:val="24"/>
                <w:lang w:val="id-ID"/>
              </w:rPr>
            </w:pPr>
            <w:r>
              <w:rPr>
                <w:b/>
                <w:color w:val="000000" w:themeColor="text1"/>
                <w:sz w:val="24"/>
                <w:szCs w:val="24"/>
                <w:lang w:val="id-ID"/>
              </w:rPr>
              <w:t>F</w:t>
            </w:r>
          </w:p>
        </w:tc>
        <w:tc>
          <w:tcPr>
            <w:tcW w:w="1558"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Scores</w:t>
            </w:r>
          </w:p>
        </w:tc>
        <w:tc>
          <w:tcPr>
            <w:tcW w:w="1406"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Category</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AR</w:t>
            </w:r>
          </w:p>
        </w:tc>
        <w:tc>
          <w:tcPr>
            <w:tcW w:w="1859" w:type="dxa"/>
          </w:tcPr>
          <w:p w:rsidR="00200F1D" w:rsidRDefault="00200F1D"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AG</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AOL</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CNP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6</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3</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DE</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3</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DAS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8</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DDBP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9</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ESG</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10</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ELS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FR</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GLFBS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10</w:t>
            </w:r>
          </w:p>
        </w:tc>
        <w:tc>
          <w:tcPr>
            <w:tcW w:w="1558"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50</w:t>
            </w:r>
          </w:p>
        </w:tc>
        <w:tc>
          <w:tcPr>
            <w:tcW w:w="140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Low</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HBR</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ICH</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6</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lastRenderedPageBreak/>
              <w:t>15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ITBS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JFT</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KS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1</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18</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MSPA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8</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19</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MS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20</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MR</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9</w:t>
            </w:r>
          </w:p>
        </w:tc>
        <w:tc>
          <w:tcPr>
            <w:tcW w:w="1558"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55</w:t>
            </w:r>
          </w:p>
        </w:tc>
        <w:tc>
          <w:tcPr>
            <w:tcW w:w="140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Low</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NABT</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NPBB</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NHS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8</w:t>
            </w:r>
          </w:p>
        </w:tc>
        <w:tc>
          <w:tcPr>
            <w:tcW w:w="1558"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60</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OTH</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PTA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7</w:t>
            </w:r>
          </w:p>
        </w:tc>
        <w:tc>
          <w:tcPr>
            <w:tcW w:w="1558"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65</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RMP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28</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RJG</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29</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SPB</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30</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SSP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SAEP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8</w:t>
            </w:r>
          </w:p>
        </w:tc>
        <w:tc>
          <w:tcPr>
            <w:tcW w:w="1558"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60</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SCBS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TS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3</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TBS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1</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VRBB</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6</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WABS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4B3645" w:rsidTr="00C12FCD">
        <w:tc>
          <w:tcPr>
            <w:tcW w:w="3107" w:type="dxa"/>
            <w:gridSpan w:val="2"/>
          </w:tcPr>
          <w:p w:rsidR="004B3645" w:rsidRPr="004B3645" w:rsidRDefault="004B3645" w:rsidP="00C83046">
            <w:pPr>
              <w:spacing w:before="83" w:line="360" w:lineRule="auto"/>
              <w:jc w:val="center"/>
              <w:rPr>
                <w:b/>
                <w:color w:val="000000" w:themeColor="text1"/>
                <w:sz w:val="24"/>
                <w:szCs w:val="24"/>
                <w:lang w:val="id-ID"/>
              </w:rPr>
            </w:pPr>
            <w:r>
              <w:rPr>
                <w:b/>
                <w:color w:val="000000" w:themeColor="text1"/>
                <w:sz w:val="24"/>
                <w:szCs w:val="24"/>
                <w:lang w:val="id-ID"/>
              </w:rPr>
              <w:t>Total Score</w:t>
            </w:r>
          </w:p>
        </w:tc>
        <w:tc>
          <w:tcPr>
            <w:tcW w:w="1859" w:type="dxa"/>
          </w:tcPr>
          <w:p w:rsidR="004B3645" w:rsidRDefault="004B3645" w:rsidP="00C83046">
            <w:pPr>
              <w:spacing w:before="83" w:line="360" w:lineRule="auto"/>
              <w:jc w:val="center"/>
              <w:rPr>
                <w:color w:val="000000" w:themeColor="text1"/>
                <w:sz w:val="24"/>
                <w:szCs w:val="24"/>
                <w:lang w:val="id-ID"/>
              </w:rPr>
            </w:pPr>
          </w:p>
        </w:tc>
        <w:tc>
          <w:tcPr>
            <w:tcW w:w="1526" w:type="dxa"/>
          </w:tcPr>
          <w:p w:rsidR="004B3645" w:rsidRDefault="004B3645" w:rsidP="00C83046">
            <w:pPr>
              <w:spacing w:before="83" w:line="360" w:lineRule="auto"/>
              <w:jc w:val="center"/>
              <w:rPr>
                <w:color w:val="000000" w:themeColor="text1"/>
                <w:sz w:val="24"/>
                <w:szCs w:val="24"/>
                <w:lang w:val="id-ID"/>
              </w:rPr>
            </w:pPr>
          </w:p>
        </w:tc>
        <w:tc>
          <w:tcPr>
            <w:tcW w:w="1558" w:type="dxa"/>
          </w:tcPr>
          <w:p w:rsidR="004B3645" w:rsidRPr="004B3645" w:rsidRDefault="004B3645" w:rsidP="00C83046">
            <w:pPr>
              <w:spacing w:before="83" w:line="360" w:lineRule="auto"/>
              <w:jc w:val="center"/>
              <w:rPr>
                <w:b/>
                <w:color w:val="000000" w:themeColor="text1"/>
                <w:sz w:val="24"/>
                <w:szCs w:val="24"/>
                <w:lang w:val="id-ID"/>
              </w:rPr>
            </w:pPr>
            <w:r w:rsidRPr="004B3645">
              <w:rPr>
                <w:b/>
                <w:color w:val="000000" w:themeColor="text1"/>
                <w:sz w:val="24"/>
                <w:szCs w:val="24"/>
                <w:lang w:val="id-ID"/>
              </w:rPr>
              <w:t>2,870</w:t>
            </w:r>
          </w:p>
        </w:tc>
        <w:tc>
          <w:tcPr>
            <w:tcW w:w="1406" w:type="dxa"/>
          </w:tcPr>
          <w:p w:rsidR="004B3645" w:rsidRDefault="004B3645" w:rsidP="00C83046">
            <w:pPr>
              <w:spacing w:before="83" w:line="360" w:lineRule="auto"/>
              <w:jc w:val="center"/>
              <w:rPr>
                <w:color w:val="000000" w:themeColor="text1"/>
                <w:sz w:val="24"/>
                <w:szCs w:val="24"/>
                <w:lang w:val="id-ID"/>
              </w:rPr>
            </w:pPr>
          </w:p>
        </w:tc>
      </w:tr>
      <w:tr w:rsidR="004B3645" w:rsidTr="00C12FCD">
        <w:tc>
          <w:tcPr>
            <w:tcW w:w="3107" w:type="dxa"/>
            <w:gridSpan w:val="2"/>
          </w:tcPr>
          <w:p w:rsidR="004B3645" w:rsidRDefault="004B3645" w:rsidP="00C83046">
            <w:pPr>
              <w:spacing w:before="83" w:line="360" w:lineRule="auto"/>
              <w:jc w:val="center"/>
              <w:rPr>
                <w:b/>
                <w:color w:val="000000" w:themeColor="text1"/>
                <w:sz w:val="24"/>
                <w:szCs w:val="24"/>
                <w:lang w:val="id-ID"/>
              </w:rPr>
            </w:pPr>
            <w:r>
              <w:rPr>
                <w:b/>
                <w:color w:val="000000" w:themeColor="text1"/>
                <w:sz w:val="24"/>
                <w:szCs w:val="24"/>
                <w:lang w:val="id-ID"/>
              </w:rPr>
              <w:lastRenderedPageBreak/>
              <w:t>Mean</w:t>
            </w:r>
          </w:p>
        </w:tc>
        <w:tc>
          <w:tcPr>
            <w:tcW w:w="1859" w:type="dxa"/>
          </w:tcPr>
          <w:p w:rsidR="004B3645" w:rsidRDefault="004B3645" w:rsidP="00C83046">
            <w:pPr>
              <w:spacing w:before="83" w:line="360" w:lineRule="auto"/>
              <w:jc w:val="center"/>
              <w:rPr>
                <w:color w:val="000000" w:themeColor="text1"/>
                <w:sz w:val="24"/>
                <w:szCs w:val="24"/>
                <w:lang w:val="id-ID"/>
              </w:rPr>
            </w:pPr>
          </w:p>
        </w:tc>
        <w:tc>
          <w:tcPr>
            <w:tcW w:w="1526" w:type="dxa"/>
          </w:tcPr>
          <w:p w:rsidR="004B3645" w:rsidRDefault="004B3645" w:rsidP="00C83046">
            <w:pPr>
              <w:spacing w:before="83" w:line="360" w:lineRule="auto"/>
              <w:jc w:val="center"/>
              <w:rPr>
                <w:color w:val="000000" w:themeColor="text1"/>
                <w:sz w:val="24"/>
                <w:szCs w:val="24"/>
                <w:lang w:val="id-ID"/>
              </w:rPr>
            </w:pPr>
          </w:p>
        </w:tc>
        <w:tc>
          <w:tcPr>
            <w:tcW w:w="1558" w:type="dxa"/>
          </w:tcPr>
          <w:p w:rsidR="004B3645" w:rsidRPr="004B3645" w:rsidRDefault="004B3645" w:rsidP="00C83046">
            <w:pPr>
              <w:spacing w:before="83" w:line="360" w:lineRule="auto"/>
              <w:jc w:val="center"/>
              <w:rPr>
                <w:b/>
                <w:color w:val="000000" w:themeColor="text1"/>
                <w:sz w:val="24"/>
                <w:szCs w:val="24"/>
                <w:lang w:val="id-ID"/>
              </w:rPr>
            </w:pPr>
            <w:r w:rsidRPr="004B3645">
              <w:rPr>
                <w:b/>
                <w:color w:val="000000" w:themeColor="text1"/>
                <w:sz w:val="24"/>
                <w:szCs w:val="24"/>
                <w:lang w:val="id-ID"/>
              </w:rPr>
              <w:t>77.57</w:t>
            </w:r>
          </w:p>
        </w:tc>
        <w:tc>
          <w:tcPr>
            <w:tcW w:w="1406" w:type="dxa"/>
          </w:tcPr>
          <w:p w:rsidR="004B3645" w:rsidRDefault="004B3645" w:rsidP="00C83046">
            <w:pPr>
              <w:spacing w:before="83" w:line="360" w:lineRule="auto"/>
              <w:jc w:val="center"/>
              <w:rPr>
                <w:color w:val="000000" w:themeColor="text1"/>
                <w:sz w:val="24"/>
                <w:szCs w:val="24"/>
                <w:lang w:val="id-ID"/>
              </w:rPr>
            </w:pPr>
          </w:p>
        </w:tc>
      </w:tr>
    </w:tbl>
    <w:p w:rsidR="00AC51EF" w:rsidRDefault="00AC51EF" w:rsidP="00C83046">
      <w:pPr>
        <w:spacing w:before="83" w:line="360" w:lineRule="auto"/>
        <w:rPr>
          <w:b/>
          <w:color w:val="000000" w:themeColor="text1"/>
          <w:sz w:val="24"/>
          <w:szCs w:val="24"/>
          <w:lang w:val="id-ID"/>
        </w:rPr>
      </w:pPr>
    </w:p>
    <w:p w:rsidR="00100425" w:rsidRDefault="00AC51EF" w:rsidP="00C83046">
      <w:pPr>
        <w:spacing w:before="83" w:line="360" w:lineRule="auto"/>
        <w:ind w:left="120" w:firstLine="600"/>
        <w:jc w:val="both"/>
        <w:rPr>
          <w:color w:val="000000" w:themeColor="text1"/>
          <w:sz w:val="24"/>
          <w:szCs w:val="24"/>
          <w:lang w:val="id-ID"/>
        </w:rPr>
      </w:pPr>
      <w:r>
        <w:rPr>
          <w:color w:val="000000" w:themeColor="text1"/>
          <w:sz w:val="24"/>
          <w:szCs w:val="24"/>
          <w:lang w:val="id-ID"/>
        </w:rPr>
        <w:t>After  gathering the students’ score, the writ</w:t>
      </w:r>
      <w:r w:rsidR="00A16D79">
        <w:rPr>
          <w:color w:val="000000" w:themeColor="text1"/>
          <w:sz w:val="24"/>
          <w:szCs w:val="24"/>
          <w:lang w:val="id-ID"/>
        </w:rPr>
        <w:t xml:space="preserve">ers analyzed it. From the scores of the students that had been analyzed by the writers, the number of the students who got the highest score was 95 students. The number of the students who got </w:t>
      </w:r>
      <w:r>
        <w:rPr>
          <w:color w:val="000000" w:themeColor="text1"/>
          <w:sz w:val="24"/>
          <w:szCs w:val="24"/>
          <w:lang w:val="id-ID"/>
        </w:rPr>
        <w:t>the lowest score was 60</w:t>
      </w:r>
      <w:r w:rsidR="00A16D79">
        <w:rPr>
          <w:color w:val="000000" w:themeColor="text1"/>
          <w:sz w:val="24"/>
          <w:szCs w:val="24"/>
          <w:lang w:val="id-ID"/>
        </w:rPr>
        <w:t xml:space="preserve"> students</w:t>
      </w:r>
      <w:r>
        <w:rPr>
          <w:color w:val="000000" w:themeColor="text1"/>
          <w:sz w:val="24"/>
          <w:szCs w:val="24"/>
          <w:lang w:val="id-ID"/>
        </w:rPr>
        <w:t>. The</w:t>
      </w:r>
      <w:r w:rsidR="00A16D79">
        <w:rPr>
          <w:color w:val="000000" w:themeColor="text1"/>
          <w:sz w:val="24"/>
          <w:szCs w:val="24"/>
          <w:lang w:val="id-ID"/>
        </w:rPr>
        <w:t>re were 18 students</w:t>
      </w:r>
      <w:r>
        <w:rPr>
          <w:color w:val="000000" w:themeColor="text1"/>
          <w:sz w:val="24"/>
          <w:szCs w:val="24"/>
          <w:lang w:val="id-ID"/>
        </w:rPr>
        <w:t xml:space="preserve"> who got Very Good Category </w:t>
      </w:r>
      <w:r w:rsidR="00684FAE">
        <w:rPr>
          <w:color w:val="000000" w:themeColor="text1"/>
          <w:sz w:val="24"/>
          <w:szCs w:val="24"/>
          <w:lang w:val="id-ID"/>
        </w:rPr>
        <w:t>(</w:t>
      </w:r>
      <w:r w:rsidR="00A16D79">
        <w:rPr>
          <w:color w:val="000000" w:themeColor="text1"/>
          <w:sz w:val="24"/>
          <w:szCs w:val="24"/>
          <w:lang w:val="id-ID"/>
        </w:rPr>
        <w:t xml:space="preserve">score: </w:t>
      </w:r>
      <w:r w:rsidR="00684FAE">
        <w:rPr>
          <w:color w:val="000000" w:themeColor="text1"/>
          <w:sz w:val="24"/>
          <w:szCs w:val="24"/>
          <w:lang w:val="id-ID"/>
        </w:rPr>
        <w:t>80-100)</w:t>
      </w:r>
      <w:r>
        <w:rPr>
          <w:color w:val="000000" w:themeColor="text1"/>
          <w:sz w:val="24"/>
          <w:szCs w:val="24"/>
          <w:lang w:val="id-ID"/>
        </w:rPr>
        <w:t>. T</w:t>
      </w:r>
      <w:r w:rsidR="00A16D79">
        <w:rPr>
          <w:color w:val="000000" w:themeColor="text1"/>
          <w:sz w:val="24"/>
          <w:szCs w:val="24"/>
          <w:lang w:val="id-ID"/>
        </w:rPr>
        <w:t xml:space="preserve">hen there were 13 students who got </w:t>
      </w:r>
      <w:r>
        <w:rPr>
          <w:color w:val="000000" w:themeColor="text1"/>
          <w:sz w:val="24"/>
          <w:szCs w:val="24"/>
          <w:lang w:val="id-ID"/>
        </w:rPr>
        <w:t>Good Category</w:t>
      </w:r>
      <w:r w:rsidR="00A16D79">
        <w:rPr>
          <w:color w:val="000000" w:themeColor="text1"/>
          <w:sz w:val="24"/>
          <w:szCs w:val="24"/>
          <w:lang w:val="id-ID"/>
        </w:rPr>
        <w:t xml:space="preserve"> (score</w:t>
      </w:r>
      <w:r w:rsidR="006C7E7D">
        <w:rPr>
          <w:color w:val="000000" w:themeColor="text1"/>
          <w:sz w:val="24"/>
          <w:szCs w:val="24"/>
          <w:lang w:val="id-ID"/>
        </w:rPr>
        <w:t xml:space="preserve"> </w:t>
      </w:r>
      <w:r w:rsidR="00A16D79">
        <w:rPr>
          <w:color w:val="000000" w:themeColor="text1"/>
          <w:sz w:val="24"/>
          <w:szCs w:val="24"/>
          <w:lang w:val="id-ID"/>
        </w:rPr>
        <w:t>:</w:t>
      </w:r>
      <w:r w:rsidR="006C7E7D">
        <w:rPr>
          <w:color w:val="000000" w:themeColor="text1"/>
          <w:sz w:val="24"/>
          <w:szCs w:val="24"/>
          <w:lang w:val="id-ID"/>
        </w:rPr>
        <w:t xml:space="preserve"> 70-89)</w:t>
      </w:r>
      <w:r>
        <w:rPr>
          <w:color w:val="000000" w:themeColor="text1"/>
          <w:sz w:val="24"/>
          <w:szCs w:val="24"/>
          <w:lang w:val="id-ID"/>
        </w:rPr>
        <w:t xml:space="preserve">. </w:t>
      </w:r>
      <w:r w:rsidR="006C7E7D">
        <w:rPr>
          <w:color w:val="000000" w:themeColor="text1"/>
          <w:sz w:val="24"/>
          <w:szCs w:val="24"/>
          <w:lang w:val="id-ID"/>
        </w:rPr>
        <w:t>The</w:t>
      </w:r>
      <w:r>
        <w:rPr>
          <w:color w:val="000000" w:themeColor="text1"/>
          <w:sz w:val="24"/>
          <w:szCs w:val="24"/>
          <w:lang w:val="id-ID"/>
        </w:rPr>
        <w:t xml:space="preserve"> students who got Fair Category (</w:t>
      </w:r>
      <w:r w:rsidR="006C7E7D">
        <w:rPr>
          <w:color w:val="000000" w:themeColor="text1"/>
          <w:sz w:val="24"/>
          <w:szCs w:val="24"/>
          <w:lang w:val="id-ID"/>
        </w:rPr>
        <w:t xml:space="preserve">score: </w:t>
      </w:r>
      <w:r>
        <w:rPr>
          <w:color w:val="000000" w:themeColor="text1"/>
          <w:sz w:val="24"/>
          <w:szCs w:val="24"/>
          <w:lang w:val="id-ID"/>
        </w:rPr>
        <w:t>60-69) was 4 students.</w:t>
      </w:r>
      <w:r w:rsidR="00684FAE">
        <w:rPr>
          <w:color w:val="000000" w:themeColor="text1"/>
          <w:sz w:val="24"/>
          <w:szCs w:val="24"/>
          <w:lang w:val="id-ID"/>
        </w:rPr>
        <w:t xml:space="preserve"> </w:t>
      </w:r>
      <w:r w:rsidR="006C7E7D">
        <w:rPr>
          <w:color w:val="000000" w:themeColor="text1"/>
          <w:sz w:val="24"/>
          <w:szCs w:val="24"/>
          <w:lang w:val="id-ID"/>
        </w:rPr>
        <w:t>There were 2 students who got</w:t>
      </w:r>
      <w:r w:rsidR="00684FAE">
        <w:rPr>
          <w:color w:val="000000" w:themeColor="text1"/>
          <w:sz w:val="24"/>
          <w:szCs w:val="24"/>
          <w:lang w:val="id-ID"/>
        </w:rPr>
        <w:t xml:space="preserve"> Low Category (50-59).</w:t>
      </w:r>
      <w:r w:rsidR="004B3645">
        <w:rPr>
          <w:color w:val="000000" w:themeColor="text1"/>
          <w:sz w:val="24"/>
          <w:szCs w:val="24"/>
          <w:lang w:val="id-ID"/>
        </w:rPr>
        <w:t xml:space="preserve"> The average score (mean) of the students were 77.57.</w:t>
      </w:r>
    </w:p>
    <w:p w:rsidR="004B3645" w:rsidRPr="006C7E7D" w:rsidRDefault="004B3645" w:rsidP="006C7E7D">
      <w:pPr>
        <w:spacing w:before="83" w:line="360" w:lineRule="auto"/>
        <w:ind w:left="120" w:firstLine="600"/>
        <w:jc w:val="both"/>
        <w:rPr>
          <w:color w:val="000000" w:themeColor="text1"/>
          <w:sz w:val="24"/>
          <w:szCs w:val="24"/>
          <w:lang w:val="id-ID"/>
        </w:rPr>
      </w:pPr>
      <w:r>
        <w:rPr>
          <w:color w:val="000000" w:themeColor="text1"/>
          <w:sz w:val="24"/>
          <w:szCs w:val="24"/>
          <w:lang w:val="id-ID"/>
        </w:rPr>
        <w:t xml:space="preserve">The writers set the students’ scores into histogram form. The students’ scores could be described through histogram. </w:t>
      </w:r>
      <w:r w:rsidR="006C7E7D">
        <w:rPr>
          <w:color w:val="000000" w:themeColor="text1"/>
          <w:sz w:val="24"/>
          <w:szCs w:val="24"/>
          <w:lang w:val="id-ID"/>
        </w:rPr>
        <w:t>The</w:t>
      </w:r>
      <w:r>
        <w:rPr>
          <w:color w:val="000000" w:themeColor="text1"/>
          <w:sz w:val="24"/>
          <w:szCs w:val="24"/>
          <w:lang w:val="id-ID"/>
        </w:rPr>
        <w:t xml:space="preserve"> mastery of the students </w:t>
      </w:r>
      <w:r w:rsidR="006C7E7D">
        <w:rPr>
          <w:color w:val="000000" w:themeColor="text1"/>
          <w:sz w:val="24"/>
          <w:szCs w:val="24"/>
          <w:lang w:val="id-ID"/>
        </w:rPr>
        <w:t>in using the personal pronouns in narrative text can be seen by</w:t>
      </w:r>
      <w:r>
        <w:rPr>
          <w:color w:val="000000" w:themeColor="text1"/>
          <w:sz w:val="24"/>
          <w:szCs w:val="24"/>
          <w:lang w:val="id-ID"/>
        </w:rPr>
        <w:t xml:space="preserve"> using </w:t>
      </w:r>
      <w:r w:rsidR="006C7E7D">
        <w:rPr>
          <w:color w:val="000000" w:themeColor="text1"/>
          <w:sz w:val="24"/>
          <w:szCs w:val="24"/>
          <w:lang w:val="id-ID"/>
        </w:rPr>
        <w:t>the hysctogram below.</w:t>
      </w:r>
    </w:p>
    <w:p w:rsidR="00684FAE" w:rsidRDefault="00782178" w:rsidP="00C83046">
      <w:pPr>
        <w:spacing w:before="83" w:line="360" w:lineRule="auto"/>
        <w:jc w:val="center"/>
        <w:rPr>
          <w:b/>
          <w:color w:val="000000" w:themeColor="text1"/>
          <w:sz w:val="24"/>
          <w:szCs w:val="24"/>
          <w:lang w:val="id-ID"/>
        </w:rPr>
      </w:pPr>
      <w:r>
        <w:rPr>
          <w:b/>
          <w:color w:val="000000" w:themeColor="text1"/>
          <w:sz w:val="24"/>
          <w:szCs w:val="24"/>
          <w:lang w:val="id-ID"/>
        </w:rPr>
        <w:t xml:space="preserve"> </w:t>
      </w:r>
      <w:r w:rsidR="00684FAE">
        <w:rPr>
          <w:b/>
          <w:noProof/>
          <w:color w:val="000000" w:themeColor="text1"/>
          <w:sz w:val="24"/>
          <w:szCs w:val="24"/>
        </w:rPr>
        <w:drawing>
          <wp:inline distT="0" distB="0" distL="0" distR="0">
            <wp:extent cx="4448175" cy="2562225"/>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3715" w:rsidRDefault="00782178" w:rsidP="00C83046">
      <w:pPr>
        <w:spacing w:before="83" w:line="360" w:lineRule="auto"/>
        <w:ind w:left="120"/>
        <w:rPr>
          <w:color w:val="000000" w:themeColor="text1"/>
          <w:sz w:val="24"/>
          <w:szCs w:val="24"/>
          <w:lang w:val="id-ID"/>
        </w:rPr>
      </w:pPr>
      <w:r>
        <w:rPr>
          <w:b/>
          <w:color w:val="000000" w:themeColor="text1"/>
          <w:sz w:val="24"/>
          <w:szCs w:val="24"/>
          <w:lang w:val="id-ID"/>
        </w:rPr>
        <w:tab/>
      </w:r>
      <w:r>
        <w:rPr>
          <w:color w:val="000000" w:themeColor="text1"/>
          <w:sz w:val="24"/>
          <w:szCs w:val="24"/>
          <w:lang w:val="id-ID"/>
        </w:rPr>
        <w:t>In analyzing the students’ score, the writers used a formula as explain</w:t>
      </w:r>
      <w:r w:rsidR="00C215FC">
        <w:rPr>
          <w:color w:val="000000" w:themeColor="text1"/>
          <w:sz w:val="24"/>
          <w:szCs w:val="24"/>
          <w:lang w:val="id-ID"/>
        </w:rPr>
        <w:t>ed</w:t>
      </w:r>
      <w:r>
        <w:rPr>
          <w:color w:val="000000" w:themeColor="text1"/>
          <w:sz w:val="24"/>
          <w:szCs w:val="24"/>
          <w:lang w:val="id-ID"/>
        </w:rPr>
        <w:t xml:space="preserve"> in the previous chapter. The mean of the students’ scores could be known by using this formula.</w:t>
      </w:r>
    </w:p>
    <w:p w:rsidR="00782178" w:rsidRDefault="00782178" w:rsidP="00C83046">
      <w:pPr>
        <w:spacing w:before="83" w:line="360" w:lineRule="auto"/>
        <w:ind w:left="120"/>
        <w:rPr>
          <w:color w:val="000000" w:themeColor="text1"/>
          <w:sz w:val="24"/>
          <w:szCs w:val="24"/>
          <w:lang w:val="id-ID"/>
        </w:rPr>
      </w:pPr>
    </w:p>
    <w:p w:rsidR="00782178" w:rsidRDefault="00782178" w:rsidP="00C83046">
      <w:pPr>
        <w:spacing w:before="83" w:line="360" w:lineRule="auto"/>
        <w:ind w:left="120"/>
        <w:rPr>
          <w:color w:val="000000" w:themeColor="text1"/>
          <w:sz w:val="24"/>
          <w:szCs w:val="24"/>
          <w:lang w:val="id-ID"/>
        </w:rPr>
      </w:pPr>
      <w:r>
        <w:rPr>
          <w:color w:val="000000" w:themeColor="text1"/>
          <w:sz w:val="24"/>
          <w:szCs w:val="24"/>
          <w:lang w:val="id-ID"/>
        </w:rPr>
        <w:t>The total scores of the students = 2,870</w:t>
      </w:r>
    </w:p>
    <w:p w:rsidR="00782178" w:rsidRDefault="00782178" w:rsidP="00C83046">
      <w:pPr>
        <w:spacing w:before="83" w:line="360" w:lineRule="auto"/>
        <w:ind w:left="120"/>
        <w:rPr>
          <w:color w:val="000000" w:themeColor="text1"/>
          <w:sz w:val="24"/>
          <w:szCs w:val="24"/>
          <w:lang w:val="id-ID"/>
        </w:rPr>
      </w:pPr>
      <w:r>
        <w:rPr>
          <w:color w:val="000000" w:themeColor="text1"/>
          <w:sz w:val="24"/>
          <w:szCs w:val="24"/>
          <w:lang w:val="id-ID"/>
        </w:rPr>
        <w:t>Number of the students = 37</w:t>
      </w:r>
    </w:p>
    <w:p w:rsidR="00782178" w:rsidRDefault="00782178" w:rsidP="00C83046">
      <w:pPr>
        <w:widowControl/>
        <w:adjustRightInd w:val="0"/>
        <w:spacing w:line="360" w:lineRule="auto"/>
        <w:jc w:val="both"/>
        <w:rPr>
          <w:rFonts w:eastAsiaTheme="minorEastAsia"/>
          <w:sz w:val="24"/>
          <w:szCs w:val="24"/>
          <w:lang w:val="id-ID"/>
        </w:rPr>
      </w:pPr>
    </w:p>
    <w:p w:rsidR="00782178" w:rsidRPr="00463B9F" w:rsidRDefault="00A5022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m:t>
          </m:r>
          <m:f>
            <m:fPr>
              <m:ctrlPr>
                <w:rPr>
                  <w:rFonts w:ascii="Cambria Math" w:eastAsiaTheme="minorEastAsia" w:hAnsi="Cambria Math"/>
                  <w:b/>
                  <w:i/>
                  <w:sz w:val="24"/>
                  <w:szCs w:val="24"/>
                  <w:lang w:val="id-ID"/>
                </w:rPr>
              </m:ctrlPr>
            </m:fPr>
            <m:num>
              <m:nary>
                <m:naryPr>
                  <m:chr m:val="∑"/>
                  <m:limLoc m:val="undOvr"/>
                  <m:subHide m:val="1"/>
                  <m:supHide m:val="1"/>
                  <m:ctrlPr>
                    <w:rPr>
                      <w:rFonts w:ascii="Cambria Math" w:eastAsiaTheme="minorEastAsia" w:hAnsi="Cambria Math"/>
                      <w:b/>
                      <w:i/>
                      <w:sz w:val="24"/>
                      <w:szCs w:val="24"/>
                      <w:lang w:val="id-ID"/>
                    </w:rPr>
                  </m:ctrlPr>
                </m:naryPr>
                <m:sub/>
                <m:sup/>
                <m:e>
                  <m:r>
                    <m:rPr>
                      <m:sty m:val="bi"/>
                    </m:rPr>
                    <w:rPr>
                      <w:rFonts w:ascii="Cambria Math" w:eastAsiaTheme="minorEastAsia" w:hAnsi="Cambria Math"/>
                      <w:sz w:val="24"/>
                      <w:szCs w:val="24"/>
                      <w:lang w:val="id-ID"/>
                    </w:rPr>
                    <m:t>x</m:t>
                  </m:r>
                </m:e>
              </m:nary>
            </m:num>
            <m:den>
              <m:r>
                <m:rPr>
                  <m:sty m:val="bi"/>
                </m:rPr>
                <w:rPr>
                  <w:rFonts w:ascii="Cambria Math" w:eastAsiaTheme="minorEastAsia" w:hAnsi="Cambria Math"/>
                  <w:sz w:val="24"/>
                  <w:szCs w:val="24"/>
                  <w:lang w:val="id-ID"/>
                </w:rPr>
                <m:t>N</m:t>
              </m:r>
            </m:den>
          </m:f>
        </m:oMath>
      </m:oMathPara>
    </w:p>
    <w:p w:rsidR="00782178" w:rsidRDefault="00782178" w:rsidP="00C83046">
      <w:pPr>
        <w:widowControl/>
        <w:adjustRightInd w:val="0"/>
        <w:spacing w:line="360" w:lineRule="auto"/>
        <w:jc w:val="both"/>
        <w:rPr>
          <w:rFonts w:eastAsiaTheme="minorEastAsia"/>
          <w:sz w:val="24"/>
          <w:szCs w:val="24"/>
          <w:lang w:val="id-ID"/>
        </w:rPr>
      </w:pPr>
    </w:p>
    <w:p w:rsidR="006D3715" w:rsidRPr="00782178" w:rsidRDefault="00A5022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m:t>
          </m:r>
          <m:f>
            <m:fPr>
              <m:ctrlPr>
                <w:rPr>
                  <w:rFonts w:ascii="Cambria Math" w:eastAsiaTheme="minorEastAsia" w:hAnsi="Cambria Math"/>
                  <w:b/>
                  <w:i/>
                  <w:sz w:val="24"/>
                  <w:szCs w:val="24"/>
                  <w:lang w:val="id-ID"/>
                </w:rPr>
              </m:ctrlPr>
            </m:fPr>
            <m:num>
              <m:r>
                <m:rPr>
                  <m:sty m:val="bi"/>
                </m:rPr>
                <w:rPr>
                  <w:rFonts w:ascii="Cambria Math" w:eastAsiaTheme="minorEastAsia" w:hAnsi="Cambria Math"/>
                  <w:sz w:val="24"/>
                  <w:szCs w:val="24"/>
                  <w:lang w:val="id-ID"/>
                </w:rPr>
                <m:t>2,870</m:t>
              </m:r>
            </m:num>
            <m:den>
              <m:r>
                <m:rPr>
                  <m:sty m:val="bi"/>
                </m:rPr>
                <w:rPr>
                  <w:rFonts w:ascii="Cambria Math" w:eastAsiaTheme="minorEastAsia" w:hAnsi="Cambria Math"/>
                  <w:sz w:val="24"/>
                  <w:szCs w:val="24"/>
                  <w:lang w:val="id-ID"/>
                </w:rPr>
                <m:t>37</m:t>
              </m:r>
            </m:den>
          </m:f>
        </m:oMath>
      </m:oMathPara>
    </w:p>
    <w:p w:rsidR="00782178" w:rsidRDefault="00782178" w:rsidP="00C83046">
      <w:pPr>
        <w:widowControl/>
        <w:adjustRightInd w:val="0"/>
        <w:spacing w:line="360" w:lineRule="auto"/>
        <w:jc w:val="both"/>
        <w:rPr>
          <w:rFonts w:eastAsiaTheme="minorEastAsia"/>
          <w:sz w:val="24"/>
          <w:szCs w:val="24"/>
          <w:lang w:val="id-ID"/>
        </w:rPr>
      </w:pPr>
    </w:p>
    <w:p w:rsidR="00782178" w:rsidRPr="00463B9F" w:rsidRDefault="00A5022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=77.57</m:t>
          </m:r>
        </m:oMath>
      </m:oMathPara>
    </w:p>
    <w:p w:rsidR="006D3715" w:rsidRDefault="006D3715" w:rsidP="00C83046">
      <w:pPr>
        <w:spacing w:before="83" w:line="360" w:lineRule="auto"/>
        <w:ind w:left="120"/>
        <w:rPr>
          <w:b/>
          <w:color w:val="000000" w:themeColor="text1"/>
          <w:sz w:val="24"/>
          <w:szCs w:val="24"/>
          <w:lang w:val="id-ID"/>
        </w:rPr>
      </w:pPr>
    </w:p>
    <w:p w:rsidR="006D3715" w:rsidRPr="00A57E7E" w:rsidRDefault="00A57E7E" w:rsidP="00C12FCD">
      <w:pPr>
        <w:spacing w:before="83" w:line="360" w:lineRule="auto"/>
        <w:ind w:left="120"/>
        <w:jc w:val="both"/>
        <w:rPr>
          <w:color w:val="000000" w:themeColor="text1"/>
          <w:sz w:val="24"/>
          <w:szCs w:val="24"/>
          <w:lang w:val="id-ID"/>
        </w:rPr>
      </w:pPr>
      <w:r>
        <w:rPr>
          <w:b/>
          <w:color w:val="000000" w:themeColor="text1"/>
          <w:sz w:val="24"/>
          <w:szCs w:val="24"/>
          <w:lang w:val="id-ID"/>
        </w:rPr>
        <w:tab/>
      </w:r>
      <w:r>
        <w:rPr>
          <w:color w:val="000000" w:themeColor="text1"/>
          <w:sz w:val="24"/>
          <w:szCs w:val="24"/>
          <w:lang w:val="id-ID"/>
        </w:rPr>
        <w:t>After doing the research by giving the students</w:t>
      </w:r>
      <w:r w:rsidR="006C7E7D">
        <w:rPr>
          <w:color w:val="000000" w:themeColor="text1"/>
          <w:sz w:val="24"/>
          <w:szCs w:val="24"/>
          <w:lang w:val="id-ID"/>
        </w:rPr>
        <w:t xml:space="preserve"> a test</w:t>
      </w:r>
      <w:r>
        <w:rPr>
          <w:color w:val="000000" w:themeColor="text1"/>
          <w:sz w:val="24"/>
          <w:szCs w:val="24"/>
          <w:lang w:val="id-ID"/>
        </w:rPr>
        <w:t xml:space="preserve">, the result </w:t>
      </w:r>
      <w:r w:rsidR="006C7E7D">
        <w:rPr>
          <w:color w:val="000000" w:themeColor="text1"/>
          <w:sz w:val="24"/>
          <w:szCs w:val="24"/>
          <w:lang w:val="id-ID"/>
        </w:rPr>
        <w:t xml:space="preserve">was found </w:t>
      </w:r>
      <w:r>
        <w:rPr>
          <w:color w:val="000000" w:themeColor="text1"/>
          <w:sz w:val="24"/>
          <w:szCs w:val="24"/>
          <w:lang w:val="id-ID"/>
        </w:rPr>
        <w:t>out</w:t>
      </w:r>
      <w:r w:rsidR="006C7E7D">
        <w:rPr>
          <w:color w:val="000000" w:themeColor="text1"/>
          <w:sz w:val="24"/>
          <w:szCs w:val="24"/>
          <w:lang w:val="id-ID"/>
        </w:rPr>
        <w:t xml:space="preserve"> by the writers</w:t>
      </w:r>
      <w:r>
        <w:rPr>
          <w:color w:val="000000" w:themeColor="text1"/>
          <w:sz w:val="24"/>
          <w:szCs w:val="24"/>
          <w:lang w:val="id-ID"/>
        </w:rPr>
        <w:t xml:space="preserve"> and it was explained through a table previously. From that result, the writers would like to </w:t>
      </w:r>
      <w:r w:rsidR="006C7E7D">
        <w:rPr>
          <w:color w:val="000000" w:themeColor="text1"/>
          <w:sz w:val="24"/>
          <w:szCs w:val="24"/>
          <w:lang w:val="id-ID"/>
        </w:rPr>
        <w:t>get information about</w:t>
      </w:r>
      <w:r>
        <w:rPr>
          <w:color w:val="000000" w:themeColor="text1"/>
          <w:sz w:val="24"/>
          <w:szCs w:val="24"/>
          <w:lang w:val="id-ID"/>
        </w:rPr>
        <w:t xml:space="preserve"> </w:t>
      </w:r>
      <w:r w:rsidR="00C12FCD">
        <w:rPr>
          <w:color w:val="000000" w:themeColor="text1"/>
          <w:sz w:val="24"/>
          <w:szCs w:val="24"/>
          <w:lang w:val="id-ID"/>
        </w:rPr>
        <w:t xml:space="preserve">some </w:t>
      </w:r>
      <w:r>
        <w:rPr>
          <w:color w:val="000000" w:themeColor="text1"/>
          <w:sz w:val="24"/>
          <w:szCs w:val="24"/>
          <w:lang w:val="id-ID"/>
        </w:rPr>
        <w:t xml:space="preserve">factors that affected the </w:t>
      </w:r>
      <w:r w:rsidR="006C7E7D">
        <w:rPr>
          <w:color w:val="000000" w:themeColor="text1"/>
          <w:sz w:val="24"/>
          <w:szCs w:val="24"/>
          <w:lang w:val="id-ID"/>
        </w:rPr>
        <w:t xml:space="preserve">ability of the students </w:t>
      </w:r>
      <w:r>
        <w:rPr>
          <w:color w:val="000000" w:themeColor="text1"/>
          <w:sz w:val="24"/>
          <w:szCs w:val="24"/>
          <w:lang w:val="id-ID"/>
        </w:rPr>
        <w:t>in using</w:t>
      </w:r>
      <w:r w:rsidR="006C7E7D">
        <w:rPr>
          <w:color w:val="000000" w:themeColor="text1"/>
          <w:sz w:val="24"/>
          <w:szCs w:val="24"/>
          <w:lang w:val="id-ID"/>
        </w:rPr>
        <w:t xml:space="preserve"> the</w:t>
      </w:r>
      <w:r>
        <w:rPr>
          <w:color w:val="000000" w:themeColor="text1"/>
          <w:sz w:val="24"/>
          <w:szCs w:val="24"/>
          <w:lang w:val="id-ID"/>
        </w:rPr>
        <w:t xml:space="preserve"> personal pronoun</w:t>
      </w:r>
      <w:r w:rsidR="00C12FCD">
        <w:rPr>
          <w:color w:val="000000" w:themeColor="text1"/>
          <w:sz w:val="24"/>
          <w:szCs w:val="24"/>
          <w:lang w:val="id-ID"/>
        </w:rPr>
        <w:t xml:space="preserve"> in </w:t>
      </w:r>
      <w:r w:rsidR="006C7E7D">
        <w:rPr>
          <w:color w:val="000000" w:themeColor="text1"/>
          <w:sz w:val="24"/>
          <w:szCs w:val="24"/>
          <w:lang w:val="id-ID"/>
        </w:rPr>
        <w:t xml:space="preserve">the </w:t>
      </w:r>
      <w:r w:rsidR="00C12FCD">
        <w:rPr>
          <w:color w:val="000000" w:themeColor="text1"/>
          <w:sz w:val="24"/>
          <w:szCs w:val="24"/>
          <w:lang w:val="id-ID"/>
        </w:rPr>
        <w:t>narrative text</w:t>
      </w:r>
      <w:r>
        <w:rPr>
          <w:color w:val="000000" w:themeColor="text1"/>
          <w:sz w:val="24"/>
          <w:szCs w:val="24"/>
          <w:lang w:val="id-ID"/>
        </w:rPr>
        <w:t xml:space="preserve">. </w:t>
      </w:r>
      <w:r w:rsidR="006C7E7D">
        <w:rPr>
          <w:color w:val="000000" w:themeColor="text1"/>
          <w:sz w:val="24"/>
          <w:szCs w:val="24"/>
          <w:lang w:val="id-ID"/>
        </w:rPr>
        <w:t xml:space="preserve">After getting the data, </w:t>
      </w:r>
      <w:r>
        <w:rPr>
          <w:color w:val="000000" w:themeColor="text1"/>
          <w:sz w:val="24"/>
          <w:szCs w:val="24"/>
          <w:lang w:val="id-ID"/>
        </w:rPr>
        <w:t xml:space="preserve"> the writers </w:t>
      </w:r>
      <w:r w:rsidR="006C7E7D">
        <w:rPr>
          <w:color w:val="000000" w:themeColor="text1"/>
          <w:sz w:val="24"/>
          <w:szCs w:val="24"/>
          <w:lang w:val="id-ID"/>
        </w:rPr>
        <w:t>undertook</w:t>
      </w:r>
      <w:r>
        <w:rPr>
          <w:color w:val="000000" w:themeColor="text1"/>
          <w:sz w:val="24"/>
          <w:szCs w:val="24"/>
          <w:lang w:val="id-ID"/>
        </w:rPr>
        <w:t xml:space="preserve"> an interview to </w:t>
      </w:r>
      <w:r w:rsidR="006C7E7D">
        <w:rPr>
          <w:color w:val="000000" w:themeColor="text1"/>
          <w:sz w:val="24"/>
          <w:szCs w:val="24"/>
          <w:lang w:val="id-ID"/>
        </w:rPr>
        <w:t>all the</w:t>
      </w:r>
      <w:r>
        <w:rPr>
          <w:color w:val="000000" w:themeColor="text1"/>
          <w:sz w:val="24"/>
          <w:szCs w:val="24"/>
          <w:lang w:val="id-ID"/>
        </w:rPr>
        <w:t xml:space="preserve"> students. The </w:t>
      </w:r>
      <w:r w:rsidR="006C7E7D">
        <w:rPr>
          <w:color w:val="000000" w:themeColor="text1"/>
          <w:sz w:val="24"/>
          <w:szCs w:val="24"/>
          <w:lang w:val="id-ID"/>
        </w:rPr>
        <w:t>questions were given by the writers</w:t>
      </w:r>
      <w:r>
        <w:rPr>
          <w:color w:val="000000" w:themeColor="text1"/>
          <w:sz w:val="24"/>
          <w:szCs w:val="24"/>
          <w:lang w:val="id-ID"/>
        </w:rPr>
        <w:t xml:space="preserve"> to </w:t>
      </w:r>
      <w:r w:rsidR="006C7E7D">
        <w:rPr>
          <w:color w:val="000000" w:themeColor="text1"/>
          <w:sz w:val="24"/>
          <w:szCs w:val="24"/>
          <w:lang w:val="id-ID"/>
        </w:rPr>
        <w:t>all the students</w:t>
      </w:r>
      <w:r>
        <w:rPr>
          <w:color w:val="000000" w:themeColor="text1"/>
          <w:sz w:val="24"/>
          <w:szCs w:val="24"/>
          <w:lang w:val="id-ID"/>
        </w:rPr>
        <w:t xml:space="preserve">. </w:t>
      </w:r>
      <w:r w:rsidR="006C7E7D">
        <w:rPr>
          <w:color w:val="000000" w:themeColor="text1"/>
          <w:sz w:val="24"/>
          <w:szCs w:val="24"/>
          <w:lang w:val="id-ID"/>
        </w:rPr>
        <w:t>After knowing the result of the interview undertaken by the writers, it was</w:t>
      </w:r>
      <w:r>
        <w:rPr>
          <w:color w:val="000000" w:themeColor="text1"/>
          <w:sz w:val="24"/>
          <w:szCs w:val="24"/>
          <w:lang w:val="id-ID"/>
        </w:rPr>
        <w:t xml:space="preserve"> found some factors out that affect</w:t>
      </w:r>
      <w:r w:rsidR="00C12FCD">
        <w:rPr>
          <w:color w:val="000000" w:themeColor="text1"/>
          <w:sz w:val="24"/>
          <w:szCs w:val="24"/>
          <w:lang w:val="id-ID"/>
        </w:rPr>
        <w:t>ed</w:t>
      </w:r>
      <w:r>
        <w:rPr>
          <w:color w:val="000000" w:themeColor="text1"/>
          <w:sz w:val="24"/>
          <w:szCs w:val="24"/>
          <w:lang w:val="id-ID"/>
        </w:rPr>
        <w:t xml:space="preserve"> the </w:t>
      </w:r>
      <w:r w:rsidR="006C7E7D">
        <w:rPr>
          <w:color w:val="000000" w:themeColor="text1"/>
          <w:sz w:val="24"/>
          <w:szCs w:val="24"/>
          <w:lang w:val="id-ID"/>
        </w:rPr>
        <w:t>abililty of the students</w:t>
      </w:r>
      <w:r>
        <w:rPr>
          <w:color w:val="000000" w:themeColor="text1"/>
          <w:sz w:val="24"/>
          <w:szCs w:val="24"/>
          <w:lang w:val="id-ID"/>
        </w:rPr>
        <w:t xml:space="preserve"> in using </w:t>
      </w:r>
      <w:r w:rsidR="006C7E7D">
        <w:rPr>
          <w:color w:val="000000" w:themeColor="text1"/>
          <w:sz w:val="24"/>
          <w:szCs w:val="24"/>
          <w:lang w:val="id-ID"/>
        </w:rPr>
        <w:t xml:space="preserve">the </w:t>
      </w:r>
      <w:r>
        <w:rPr>
          <w:color w:val="000000" w:themeColor="text1"/>
          <w:sz w:val="24"/>
          <w:szCs w:val="24"/>
          <w:lang w:val="id-ID"/>
        </w:rPr>
        <w:t xml:space="preserve">personal pronoun in </w:t>
      </w:r>
      <w:r w:rsidR="006C7E7D">
        <w:rPr>
          <w:color w:val="000000" w:themeColor="text1"/>
          <w:sz w:val="24"/>
          <w:szCs w:val="24"/>
          <w:lang w:val="id-ID"/>
        </w:rPr>
        <w:t xml:space="preserve">the narrative text. Those factors </w:t>
      </w:r>
      <w:r w:rsidR="00C12FCD">
        <w:rPr>
          <w:color w:val="000000" w:themeColor="text1"/>
          <w:sz w:val="24"/>
          <w:szCs w:val="24"/>
          <w:lang w:val="id-ID"/>
        </w:rPr>
        <w:t>were</w:t>
      </w:r>
      <w:r>
        <w:rPr>
          <w:color w:val="000000" w:themeColor="text1"/>
          <w:sz w:val="24"/>
          <w:szCs w:val="24"/>
          <w:lang w:val="id-ID"/>
        </w:rPr>
        <w:t xml:space="preserve">: </w:t>
      </w:r>
      <w:r w:rsidR="00C12FCD">
        <w:rPr>
          <w:color w:val="000000" w:themeColor="text1"/>
          <w:sz w:val="24"/>
          <w:szCs w:val="24"/>
          <w:lang w:val="id-ID"/>
        </w:rPr>
        <w:t xml:space="preserve">the students’ interested in learning narrative text, facilities in the school or used by the English teachers, students’ motivation, adequate time, and due to covid-19 pandemic, so the students’ have been joining online class until now. According to the students’ opinion, </w:t>
      </w:r>
      <w:r w:rsidR="006C7E7D">
        <w:rPr>
          <w:color w:val="000000" w:themeColor="text1"/>
          <w:sz w:val="24"/>
          <w:szCs w:val="24"/>
          <w:lang w:val="id-ID"/>
        </w:rPr>
        <w:t xml:space="preserve">joining the </w:t>
      </w:r>
      <w:r w:rsidR="00C12FCD">
        <w:rPr>
          <w:color w:val="000000" w:themeColor="text1"/>
          <w:sz w:val="24"/>
          <w:szCs w:val="24"/>
          <w:lang w:val="id-ID"/>
        </w:rPr>
        <w:t xml:space="preserve">online class is not very effective way to learn </w:t>
      </w:r>
      <w:r w:rsidR="006C7E7D">
        <w:rPr>
          <w:color w:val="000000" w:themeColor="text1"/>
          <w:sz w:val="24"/>
          <w:szCs w:val="24"/>
          <w:lang w:val="id-ID"/>
        </w:rPr>
        <w:t>the English materials</w:t>
      </w:r>
      <w:r w:rsidR="00C12FCD">
        <w:rPr>
          <w:color w:val="000000" w:themeColor="text1"/>
          <w:sz w:val="24"/>
          <w:szCs w:val="24"/>
          <w:lang w:val="id-ID"/>
        </w:rPr>
        <w:t xml:space="preserve">, especially </w:t>
      </w:r>
      <w:r w:rsidR="001D36A4">
        <w:rPr>
          <w:color w:val="000000" w:themeColor="text1"/>
          <w:sz w:val="24"/>
          <w:szCs w:val="24"/>
          <w:lang w:val="id-ID"/>
        </w:rPr>
        <w:t>when the students learn</w:t>
      </w:r>
      <w:r w:rsidR="00C12FCD">
        <w:rPr>
          <w:color w:val="000000" w:themeColor="text1"/>
          <w:sz w:val="24"/>
          <w:szCs w:val="24"/>
          <w:lang w:val="id-ID"/>
        </w:rPr>
        <w:t xml:space="preserve"> about </w:t>
      </w:r>
      <w:r w:rsidR="001D36A4">
        <w:rPr>
          <w:color w:val="000000" w:themeColor="text1"/>
          <w:sz w:val="24"/>
          <w:szCs w:val="24"/>
          <w:lang w:val="id-ID"/>
        </w:rPr>
        <w:t xml:space="preserve">the </w:t>
      </w:r>
      <w:r w:rsidR="00C12FCD">
        <w:rPr>
          <w:color w:val="000000" w:themeColor="text1"/>
          <w:sz w:val="24"/>
          <w:szCs w:val="24"/>
          <w:lang w:val="id-ID"/>
        </w:rPr>
        <w:t xml:space="preserve">personal pronoun in </w:t>
      </w:r>
      <w:r w:rsidR="001D36A4">
        <w:rPr>
          <w:color w:val="000000" w:themeColor="text1"/>
          <w:sz w:val="24"/>
          <w:szCs w:val="24"/>
          <w:lang w:val="id-ID"/>
        </w:rPr>
        <w:t xml:space="preserve">the </w:t>
      </w:r>
      <w:r w:rsidR="00C12FCD">
        <w:rPr>
          <w:color w:val="000000" w:themeColor="text1"/>
          <w:sz w:val="24"/>
          <w:szCs w:val="24"/>
          <w:lang w:val="id-ID"/>
        </w:rPr>
        <w:t xml:space="preserve">narrative text. From some factors as mentioned above, it can be concluded that the English teachers must be creative in teaching personal pronoun, especially </w:t>
      </w:r>
      <w:r w:rsidR="001D36A4">
        <w:rPr>
          <w:color w:val="000000" w:themeColor="text1"/>
          <w:sz w:val="24"/>
          <w:szCs w:val="24"/>
          <w:lang w:val="id-ID"/>
        </w:rPr>
        <w:t xml:space="preserve">when the students use the </w:t>
      </w:r>
      <w:r w:rsidR="00C12FCD">
        <w:rPr>
          <w:color w:val="000000" w:themeColor="text1"/>
          <w:sz w:val="24"/>
          <w:szCs w:val="24"/>
          <w:lang w:val="id-ID"/>
        </w:rPr>
        <w:t xml:space="preserve"> personal pronoun in</w:t>
      </w:r>
      <w:r w:rsidR="001D36A4">
        <w:rPr>
          <w:color w:val="000000" w:themeColor="text1"/>
          <w:sz w:val="24"/>
          <w:szCs w:val="24"/>
          <w:lang w:val="id-ID"/>
        </w:rPr>
        <w:t xml:space="preserve"> the</w:t>
      </w:r>
      <w:r w:rsidR="00C12FCD">
        <w:rPr>
          <w:color w:val="000000" w:themeColor="text1"/>
          <w:sz w:val="24"/>
          <w:szCs w:val="24"/>
          <w:lang w:val="id-ID"/>
        </w:rPr>
        <w:t xml:space="preserve"> narrative text.</w:t>
      </w:r>
    </w:p>
    <w:p w:rsidR="00782178" w:rsidRDefault="00782178" w:rsidP="00C83046">
      <w:pPr>
        <w:spacing w:before="83" w:line="360" w:lineRule="auto"/>
        <w:ind w:left="120"/>
        <w:rPr>
          <w:b/>
          <w:color w:val="000000" w:themeColor="text1"/>
          <w:sz w:val="24"/>
          <w:szCs w:val="24"/>
          <w:lang w:val="id-ID"/>
        </w:rPr>
      </w:pPr>
    </w:p>
    <w:p w:rsidR="00782178" w:rsidRDefault="00782178" w:rsidP="00C83046">
      <w:pPr>
        <w:spacing w:before="83" w:line="360" w:lineRule="auto"/>
        <w:ind w:left="120"/>
        <w:rPr>
          <w:b/>
          <w:color w:val="000000" w:themeColor="text1"/>
          <w:sz w:val="24"/>
          <w:szCs w:val="24"/>
          <w:lang w:val="id-ID"/>
        </w:rPr>
      </w:pPr>
    </w:p>
    <w:p w:rsidR="00782178" w:rsidRDefault="00782178" w:rsidP="00C83046">
      <w:pPr>
        <w:spacing w:before="83" w:line="360" w:lineRule="auto"/>
        <w:ind w:left="120"/>
        <w:rPr>
          <w:b/>
          <w:color w:val="000000" w:themeColor="text1"/>
          <w:sz w:val="24"/>
          <w:szCs w:val="24"/>
          <w:lang w:val="id-ID"/>
        </w:rPr>
      </w:pPr>
    </w:p>
    <w:p w:rsidR="00782178" w:rsidRDefault="00782178" w:rsidP="00C83046">
      <w:pPr>
        <w:spacing w:before="83" w:line="360" w:lineRule="auto"/>
        <w:rPr>
          <w:b/>
          <w:color w:val="000000" w:themeColor="text1"/>
          <w:sz w:val="24"/>
          <w:szCs w:val="24"/>
          <w:lang w:val="id-ID"/>
        </w:rPr>
      </w:pPr>
    </w:p>
    <w:p w:rsidR="00A43E8B" w:rsidRDefault="00A43E8B" w:rsidP="00C83046">
      <w:pPr>
        <w:spacing w:before="83" w:line="360" w:lineRule="auto"/>
        <w:rPr>
          <w:b/>
          <w:color w:val="000000" w:themeColor="text1"/>
          <w:sz w:val="24"/>
          <w:szCs w:val="24"/>
          <w:lang w:val="id-ID"/>
        </w:rPr>
      </w:pPr>
    </w:p>
    <w:p w:rsidR="003D0999" w:rsidRPr="00A50229" w:rsidRDefault="003D0999" w:rsidP="00C83046">
      <w:pPr>
        <w:spacing w:before="83" w:line="360" w:lineRule="auto"/>
        <w:rPr>
          <w:b/>
          <w:color w:val="000000" w:themeColor="text1"/>
          <w:sz w:val="24"/>
          <w:szCs w:val="24"/>
        </w:rPr>
      </w:pPr>
      <w:bookmarkStart w:id="0" w:name="_GoBack"/>
      <w:bookmarkEnd w:id="0"/>
    </w:p>
    <w:p w:rsidR="00AF732E" w:rsidRDefault="00AF732E" w:rsidP="00C83046">
      <w:pPr>
        <w:spacing w:before="83" w:line="360" w:lineRule="auto"/>
        <w:rPr>
          <w:b/>
          <w:color w:val="000000" w:themeColor="text1"/>
          <w:sz w:val="24"/>
          <w:szCs w:val="24"/>
          <w:lang w:val="id-ID"/>
        </w:rPr>
      </w:pPr>
    </w:p>
    <w:p w:rsidR="00782178" w:rsidRDefault="00782178" w:rsidP="00C83046">
      <w:pPr>
        <w:spacing w:before="83" w:line="360" w:lineRule="auto"/>
        <w:ind w:left="120"/>
        <w:jc w:val="center"/>
        <w:rPr>
          <w:b/>
          <w:color w:val="000000" w:themeColor="text1"/>
          <w:sz w:val="24"/>
          <w:szCs w:val="24"/>
          <w:lang w:val="id-ID"/>
        </w:rPr>
      </w:pPr>
      <w:r>
        <w:rPr>
          <w:b/>
          <w:color w:val="000000" w:themeColor="text1"/>
          <w:sz w:val="24"/>
          <w:szCs w:val="24"/>
          <w:lang w:val="id-ID"/>
        </w:rPr>
        <w:t>CHAPTER IV</w:t>
      </w:r>
    </w:p>
    <w:p w:rsidR="00782178" w:rsidRDefault="00782178" w:rsidP="001B0F15">
      <w:pPr>
        <w:spacing w:before="83" w:line="360" w:lineRule="auto"/>
        <w:ind w:left="120"/>
        <w:jc w:val="center"/>
        <w:rPr>
          <w:b/>
          <w:color w:val="000000" w:themeColor="text1"/>
          <w:sz w:val="24"/>
          <w:szCs w:val="24"/>
          <w:lang w:val="id-ID"/>
        </w:rPr>
      </w:pPr>
      <w:r>
        <w:rPr>
          <w:b/>
          <w:color w:val="000000" w:themeColor="text1"/>
          <w:sz w:val="24"/>
          <w:szCs w:val="24"/>
          <w:lang w:val="id-ID"/>
        </w:rPr>
        <w:t>CONCLUSIONS AND SUGGESTIONS</w:t>
      </w:r>
    </w:p>
    <w:p w:rsidR="00782178" w:rsidRDefault="00782178" w:rsidP="003D0999">
      <w:pPr>
        <w:spacing w:before="83" w:line="360" w:lineRule="auto"/>
        <w:ind w:left="120"/>
        <w:jc w:val="both"/>
        <w:rPr>
          <w:b/>
          <w:color w:val="000000" w:themeColor="text1"/>
          <w:sz w:val="24"/>
          <w:szCs w:val="24"/>
          <w:lang w:val="id-ID"/>
        </w:rPr>
      </w:pPr>
      <w:r>
        <w:rPr>
          <w:b/>
          <w:color w:val="000000" w:themeColor="text1"/>
          <w:sz w:val="24"/>
          <w:szCs w:val="24"/>
          <w:lang w:val="id-ID"/>
        </w:rPr>
        <w:t>Conclusions</w:t>
      </w:r>
    </w:p>
    <w:p w:rsidR="00C83046" w:rsidRPr="001B0F15" w:rsidRDefault="00782178" w:rsidP="001B0F15">
      <w:pPr>
        <w:spacing w:before="83" w:line="360" w:lineRule="auto"/>
        <w:ind w:left="120"/>
        <w:jc w:val="both"/>
        <w:rPr>
          <w:lang w:val="id-ID"/>
        </w:rPr>
      </w:pPr>
      <w:r>
        <w:rPr>
          <w:color w:val="000000" w:themeColor="text1"/>
          <w:sz w:val="24"/>
          <w:szCs w:val="24"/>
          <w:lang w:val="id-ID"/>
        </w:rPr>
        <w:t xml:space="preserve">The </w:t>
      </w:r>
      <w:r w:rsidR="001D36A4">
        <w:rPr>
          <w:color w:val="000000" w:themeColor="text1"/>
          <w:sz w:val="24"/>
          <w:szCs w:val="24"/>
          <w:lang w:val="id-ID"/>
        </w:rPr>
        <w:t>research objective</w:t>
      </w:r>
      <w:r>
        <w:rPr>
          <w:color w:val="000000" w:themeColor="text1"/>
          <w:sz w:val="24"/>
          <w:szCs w:val="24"/>
          <w:lang w:val="id-ID"/>
        </w:rPr>
        <w:t xml:space="preserve"> was to </w:t>
      </w:r>
      <w:r w:rsidR="00C83046">
        <w:rPr>
          <w:lang w:val="id-ID"/>
        </w:rPr>
        <w:t xml:space="preserve">find the </w:t>
      </w:r>
      <w:r w:rsidR="001D36A4">
        <w:rPr>
          <w:lang w:val="id-ID"/>
        </w:rPr>
        <w:t>ability of the students</w:t>
      </w:r>
      <w:r w:rsidR="00C83046">
        <w:rPr>
          <w:lang w:val="id-ID"/>
        </w:rPr>
        <w:t xml:space="preserve"> in using </w:t>
      </w:r>
      <w:r w:rsidR="001D36A4">
        <w:rPr>
          <w:lang w:val="id-ID"/>
        </w:rPr>
        <w:t xml:space="preserve">the </w:t>
      </w:r>
      <w:r w:rsidR="00C83046">
        <w:rPr>
          <w:lang w:val="id-ID"/>
        </w:rPr>
        <w:t xml:space="preserve">personal pronouns in </w:t>
      </w:r>
      <w:r w:rsidR="001D36A4">
        <w:rPr>
          <w:lang w:val="id-ID"/>
        </w:rPr>
        <w:t xml:space="preserve">the </w:t>
      </w:r>
      <w:r w:rsidR="00C83046">
        <w:rPr>
          <w:lang w:val="id-ID"/>
        </w:rPr>
        <w:t xml:space="preserve">Narrative Text at </w:t>
      </w:r>
      <w:r w:rsidR="001D36A4">
        <w:rPr>
          <w:lang w:val="id-ID"/>
        </w:rPr>
        <w:t>Grade Ten</w:t>
      </w:r>
      <w:r w:rsidR="00C83046">
        <w:rPr>
          <w:lang w:val="id-ID"/>
        </w:rPr>
        <w:t xml:space="preserve"> of SMA Swasta Pencawan Medan During Covid-19 Pandemic in the school years 2020/2021. After getting the result of the research, the writers could gave conclusions from this research.</w:t>
      </w:r>
      <w:r w:rsidR="001B0F15">
        <w:rPr>
          <w:lang w:val="id-ID"/>
        </w:rPr>
        <w:t xml:space="preserve"> </w:t>
      </w:r>
      <w:r w:rsidR="00C83046" w:rsidRPr="001B0F15">
        <w:rPr>
          <w:color w:val="000000" w:themeColor="text1"/>
          <w:sz w:val="24"/>
          <w:szCs w:val="24"/>
          <w:lang w:val="id-ID"/>
        </w:rPr>
        <w:t>There were 18 students who got very good score (</w:t>
      </w:r>
      <w:r w:rsidR="001D36A4">
        <w:rPr>
          <w:color w:val="000000" w:themeColor="text1"/>
          <w:sz w:val="24"/>
          <w:szCs w:val="24"/>
          <w:lang w:val="id-ID"/>
        </w:rPr>
        <w:t xml:space="preserve">score: </w:t>
      </w:r>
      <w:r w:rsidR="00C83046" w:rsidRPr="001B0F15">
        <w:rPr>
          <w:color w:val="000000" w:themeColor="text1"/>
          <w:sz w:val="24"/>
          <w:szCs w:val="24"/>
          <w:lang w:val="id-ID"/>
        </w:rPr>
        <w:t>80-100). It can be stated into percentage form, there were 48.65 % of students who could get very good scores. Meanwhile there were 13 students who got good score (</w:t>
      </w:r>
      <w:r w:rsidR="001D36A4">
        <w:rPr>
          <w:color w:val="000000" w:themeColor="text1"/>
          <w:sz w:val="24"/>
          <w:szCs w:val="24"/>
          <w:lang w:val="id-ID"/>
        </w:rPr>
        <w:t xml:space="preserve">score: </w:t>
      </w:r>
      <w:r w:rsidR="00C83046" w:rsidRPr="001B0F15">
        <w:rPr>
          <w:color w:val="000000" w:themeColor="text1"/>
          <w:sz w:val="24"/>
          <w:szCs w:val="24"/>
          <w:lang w:val="id-ID"/>
        </w:rPr>
        <w:t>70-79). It can be stated</w:t>
      </w:r>
      <w:r w:rsidR="007476CD" w:rsidRPr="001B0F15">
        <w:rPr>
          <w:color w:val="000000" w:themeColor="text1"/>
          <w:sz w:val="24"/>
          <w:szCs w:val="24"/>
          <w:lang w:val="id-ID"/>
        </w:rPr>
        <w:t xml:space="preserve"> into percentage form that </w:t>
      </w:r>
      <w:r w:rsidR="00C83046" w:rsidRPr="001B0F15">
        <w:rPr>
          <w:color w:val="000000" w:themeColor="text1"/>
          <w:sz w:val="24"/>
          <w:szCs w:val="24"/>
          <w:lang w:val="id-ID"/>
        </w:rPr>
        <w:t>there were 35.14 %</w:t>
      </w:r>
      <w:r w:rsidR="007476CD" w:rsidRPr="001B0F15">
        <w:rPr>
          <w:color w:val="000000" w:themeColor="text1"/>
          <w:sz w:val="24"/>
          <w:szCs w:val="24"/>
          <w:lang w:val="id-ID"/>
        </w:rPr>
        <w:t xml:space="preserve"> of students could achieve good score</w:t>
      </w:r>
      <w:r w:rsidR="00C83046" w:rsidRPr="001B0F15">
        <w:rPr>
          <w:color w:val="000000" w:themeColor="text1"/>
          <w:sz w:val="24"/>
          <w:szCs w:val="24"/>
          <w:lang w:val="id-ID"/>
        </w:rPr>
        <w:t>. 4 students got fair score (</w:t>
      </w:r>
      <w:r w:rsidR="001D36A4">
        <w:rPr>
          <w:color w:val="000000" w:themeColor="text1"/>
          <w:sz w:val="24"/>
          <w:szCs w:val="24"/>
          <w:lang w:val="id-ID"/>
        </w:rPr>
        <w:t xml:space="preserve">score: </w:t>
      </w:r>
      <w:r w:rsidR="00C83046" w:rsidRPr="001B0F15">
        <w:rPr>
          <w:color w:val="000000" w:themeColor="text1"/>
          <w:sz w:val="24"/>
          <w:szCs w:val="24"/>
          <w:lang w:val="id-ID"/>
        </w:rPr>
        <w:t xml:space="preserve">60-69). It can be stated into percentage form, </w:t>
      </w:r>
      <w:r w:rsidR="007476CD" w:rsidRPr="001B0F15">
        <w:rPr>
          <w:color w:val="000000" w:themeColor="text1"/>
          <w:sz w:val="24"/>
          <w:szCs w:val="24"/>
          <w:lang w:val="id-ID"/>
        </w:rPr>
        <w:t xml:space="preserve">that </w:t>
      </w:r>
      <w:r w:rsidR="00C83046" w:rsidRPr="001B0F15">
        <w:rPr>
          <w:color w:val="000000" w:themeColor="text1"/>
          <w:sz w:val="24"/>
          <w:szCs w:val="24"/>
          <w:lang w:val="id-ID"/>
        </w:rPr>
        <w:t xml:space="preserve">there were 10.81 % of the students who could </w:t>
      </w:r>
      <w:r w:rsidR="007476CD" w:rsidRPr="001B0F15">
        <w:rPr>
          <w:color w:val="000000" w:themeColor="text1"/>
          <w:sz w:val="24"/>
          <w:szCs w:val="24"/>
          <w:lang w:val="id-ID"/>
        </w:rPr>
        <w:t>achieve fair scores. 2 students got low score (</w:t>
      </w:r>
      <w:r w:rsidR="001D36A4">
        <w:rPr>
          <w:color w:val="000000" w:themeColor="text1"/>
          <w:sz w:val="24"/>
          <w:szCs w:val="24"/>
          <w:lang w:val="id-ID"/>
        </w:rPr>
        <w:t xml:space="preserve">score: </w:t>
      </w:r>
      <w:r w:rsidR="007476CD" w:rsidRPr="001B0F15">
        <w:rPr>
          <w:color w:val="000000" w:themeColor="text1"/>
          <w:sz w:val="24"/>
          <w:szCs w:val="24"/>
          <w:lang w:val="id-ID"/>
        </w:rPr>
        <w:t>50-59). It can be stated into percentage form that there were 5.41 % who got low scores.</w:t>
      </w:r>
      <w:r w:rsidR="001B0F15" w:rsidRPr="001B0F15">
        <w:rPr>
          <w:color w:val="000000" w:themeColor="text1"/>
          <w:sz w:val="24"/>
          <w:szCs w:val="24"/>
          <w:lang w:val="id-ID"/>
        </w:rPr>
        <w:t xml:space="preserve"> </w:t>
      </w:r>
      <w:r w:rsidR="007476CD" w:rsidRPr="001B0F15">
        <w:rPr>
          <w:color w:val="000000" w:themeColor="text1"/>
          <w:sz w:val="24"/>
          <w:szCs w:val="24"/>
          <w:lang w:val="id-ID"/>
        </w:rPr>
        <w:t xml:space="preserve">The total scores of the students were 2,870 </w:t>
      </w:r>
      <w:r w:rsidR="001D36A4">
        <w:rPr>
          <w:color w:val="000000" w:themeColor="text1"/>
          <w:sz w:val="24"/>
          <w:szCs w:val="24"/>
          <w:lang w:val="id-ID"/>
        </w:rPr>
        <w:t>. The mean score of the students in this research</w:t>
      </w:r>
      <w:r w:rsidR="007476CD" w:rsidRPr="001B0F15">
        <w:rPr>
          <w:color w:val="000000" w:themeColor="text1"/>
          <w:sz w:val="24"/>
          <w:szCs w:val="24"/>
          <w:lang w:val="id-ID"/>
        </w:rPr>
        <w:t xml:space="preserve"> was 77.57. </w:t>
      </w:r>
      <w:r w:rsidR="001D36A4">
        <w:rPr>
          <w:color w:val="000000" w:themeColor="text1"/>
          <w:sz w:val="24"/>
          <w:szCs w:val="24"/>
          <w:lang w:val="id-ID"/>
        </w:rPr>
        <w:t>From the data, the writers can state that</w:t>
      </w:r>
      <w:r w:rsidR="007476CD" w:rsidRPr="001B0F15">
        <w:rPr>
          <w:color w:val="000000" w:themeColor="text1"/>
          <w:sz w:val="24"/>
          <w:szCs w:val="24"/>
          <w:lang w:val="id-ID"/>
        </w:rPr>
        <w:t xml:space="preserve"> the students score generally is above KKM (Minimum Criteria of Mastery Learning)</w:t>
      </w:r>
      <w:r w:rsidR="001B0F15">
        <w:rPr>
          <w:lang w:val="id-ID"/>
        </w:rPr>
        <w:t xml:space="preserve">. </w:t>
      </w:r>
      <w:r w:rsidR="007476CD" w:rsidRPr="001B0F15">
        <w:rPr>
          <w:color w:val="000000" w:themeColor="text1"/>
          <w:sz w:val="24"/>
          <w:szCs w:val="24"/>
          <w:lang w:val="id-ID"/>
        </w:rPr>
        <w:t>Generally the students’ scores that can be seen from percentage level already good. The students could differ the personal pronoun in subject form and object form.</w:t>
      </w:r>
      <w:r w:rsidR="001B0F15">
        <w:rPr>
          <w:color w:val="000000" w:themeColor="text1"/>
          <w:sz w:val="24"/>
          <w:szCs w:val="24"/>
          <w:lang w:val="id-ID"/>
        </w:rPr>
        <w:t xml:space="preserve"> </w:t>
      </w:r>
      <w:r w:rsidR="00C12FCD" w:rsidRPr="001B0F15">
        <w:rPr>
          <w:color w:val="000000" w:themeColor="text1"/>
          <w:sz w:val="24"/>
          <w:szCs w:val="24"/>
          <w:lang w:val="id-ID"/>
        </w:rPr>
        <w:t xml:space="preserve">From the interview result that had been conducted by the writers, the writers found some factors out that affected the </w:t>
      </w:r>
      <w:r w:rsidR="001D36A4">
        <w:rPr>
          <w:color w:val="000000" w:themeColor="text1"/>
          <w:sz w:val="24"/>
          <w:szCs w:val="24"/>
          <w:lang w:val="id-ID"/>
        </w:rPr>
        <w:t>ability of the students</w:t>
      </w:r>
      <w:r w:rsidR="00C12FCD" w:rsidRPr="001B0F15">
        <w:rPr>
          <w:color w:val="000000" w:themeColor="text1"/>
          <w:sz w:val="24"/>
          <w:szCs w:val="24"/>
          <w:lang w:val="id-ID"/>
        </w:rPr>
        <w:t xml:space="preserve"> in using </w:t>
      </w:r>
      <w:r w:rsidR="001D36A4">
        <w:rPr>
          <w:color w:val="000000" w:themeColor="text1"/>
          <w:sz w:val="24"/>
          <w:szCs w:val="24"/>
          <w:lang w:val="id-ID"/>
        </w:rPr>
        <w:t xml:space="preserve">the </w:t>
      </w:r>
      <w:r w:rsidR="00C12FCD" w:rsidRPr="001B0F15">
        <w:rPr>
          <w:color w:val="000000" w:themeColor="text1"/>
          <w:sz w:val="24"/>
          <w:szCs w:val="24"/>
          <w:lang w:val="id-ID"/>
        </w:rPr>
        <w:t xml:space="preserve">personal pronoun in </w:t>
      </w:r>
      <w:r w:rsidR="001D36A4">
        <w:rPr>
          <w:color w:val="000000" w:themeColor="text1"/>
          <w:sz w:val="24"/>
          <w:szCs w:val="24"/>
          <w:lang w:val="id-ID"/>
        </w:rPr>
        <w:t xml:space="preserve">the </w:t>
      </w:r>
      <w:r w:rsidR="00C12FCD" w:rsidRPr="001B0F15">
        <w:rPr>
          <w:color w:val="000000" w:themeColor="text1"/>
          <w:sz w:val="24"/>
          <w:szCs w:val="24"/>
          <w:lang w:val="id-ID"/>
        </w:rPr>
        <w:t xml:space="preserve">narrative text, they were: the </w:t>
      </w:r>
      <w:r w:rsidR="001D36A4">
        <w:rPr>
          <w:color w:val="000000" w:themeColor="text1"/>
          <w:sz w:val="24"/>
          <w:szCs w:val="24"/>
          <w:lang w:val="id-ID"/>
        </w:rPr>
        <w:t>interests of the students</w:t>
      </w:r>
      <w:r w:rsidR="00C12FCD" w:rsidRPr="001B0F15">
        <w:rPr>
          <w:color w:val="000000" w:themeColor="text1"/>
          <w:sz w:val="24"/>
          <w:szCs w:val="24"/>
          <w:lang w:val="id-ID"/>
        </w:rPr>
        <w:t xml:space="preserve"> in learning </w:t>
      </w:r>
      <w:r w:rsidR="001D36A4">
        <w:rPr>
          <w:color w:val="000000" w:themeColor="text1"/>
          <w:sz w:val="24"/>
          <w:szCs w:val="24"/>
          <w:lang w:val="id-ID"/>
        </w:rPr>
        <w:t xml:space="preserve">the </w:t>
      </w:r>
      <w:r w:rsidR="00C12FCD" w:rsidRPr="001B0F15">
        <w:rPr>
          <w:color w:val="000000" w:themeColor="text1"/>
          <w:sz w:val="24"/>
          <w:szCs w:val="24"/>
          <w:lang w:val="id-ID"/>
        </w:rPr>
        <w:t>narrative text, facilities in the school or used by the English teachers, students’ motivation, adequate time, and due to covid-19 pandemic</w:t>
      </w:r>
      <w:r w:rsidR="00AF732E">
        <w:rPr>
          <w:color w:val="000000" w:themeColor="text1"/>
          <w:sz w:val="24"/>
          <w:szCs w:val="24"/>
          <w:lang w:val="id-ID"/>
        </w:rPr>
        <w:t>.</w:t>
      </w:r>
    </w:p>
    <w:p w:rsidR="007476CD" w:rsidRPr="003D0999" w:rsidRDefault="007476CD" w:rsidP="003D0999">
      <w:pPr>
        <w:spacing w:before="83" w:line="360" w:lineRule="auto"/>
        <w:jc w:val="both"/>
        <w:rPr>
          <w:b/>
          <w:color w:val="000000" w:themeColor="text1"/>
          <w:sz w:val="24"/>
          <w:szCs w:val="24"/>
          <w:lang w:val="id-ID"/>
        </w:rPr>
      </w:pPr>
      <w:r w:rsidRPr="003D0999">
        <w:rPr>
          <w:b/>
          <w:color w:val="000000" w:themeColor="text1"/>
          <w:sz w:val="24"/>
          <w:szCs w:val="24"/>
          <w:lang w:val="id-ID"/>
        </w:rPr>
        <w:t>Suggestions</w:t>
      </w:r>
    </w:p>
    <w:p w:rsidR="00A50229" w:rsidRPr="00A50229" w:rsidRDefault="007476CD" w:rsidP="00A50229">
      <w:pPr>
        <w:spacing w:before="83" w:line="360" w:lineRule="auto"/>
        <w:jc w:val="both"/>
        <w:rPr>
          <w:color w:val="000000" w:themeColor="text1"/>
          <w:sz w:val="24"/>
          <w:szCs w:val="24"/>
        </w:rPr>
      </w:pPr>
      <w:r>
        <w:rPr>
          <w:color w:val="000000" w:themeColor="text1"/>
          <w:sz w:val="24"/>
          <w:szCs w:val="24"/>
          <w:lang w:val="id-ID"/>
        </w:rPr>
        <w:t>The writers proposed some suggestions after getting the result of this research.</w:t>
      </w:r>
      <w:r w:rsidR="001B0F15">
        <w:rPr>
          <w:color w:val="000000" w:themeColor="text1"/>
          <w:sz w:val="24"/>
          <w:szCs w:val="24"/>
          <w:lang w:val="id-ID"/>
        </w:rPr>
        <w:t xml:space="preserve"> </w:t>
      </w:r>
      <w:r w:rsidRPr="001B0F15">
        <w:rPr>
          <w:color w:val="000000" w:themeColor="text1"/>
          <w:sz w:val="24"/>
          <w:szCs w:val="24"/>
          <w:lang w:val="id-ID"/>
        </w:rPr>
        <w:t xml:space="preserve">For English teachers, </w:t>
      </w:r>
      <w:r w:rsidR="0014331A">
        <w:rPr>
          <w:color w:val="000000" w:themeColor="text1"/>
          <w:sz w:val="24"/>
          <w:szCs w:val="24"/>
          <w:lang w:val="id-ID"/>
        </w:rPr>
        <w:t>They</w:t>
      </w:r>
      <w:r w:rsidR="003D0999" w:rsidRPr="001B0F15">
        <w:rPr>
          <w:color w:val="000000" w:themeColor="text1"/>
          <w:sz w:val="24"/>
          <w:szCs w:val="24"/>
          <w:lang w:val="id-ID"/>
        </w:rPr>
        <w:t xml:space="preserve"> must give more chances to the students to learn Personal prounoun. The students, they can practice more in using personal pronoun. The students must be more active in learning English, especially learning personal pronouns. This material can be learned with student’ friends. The students can do a discussion to discuss about  this topic. Beside of that, the students can get more references from textbooks or another resources.</w:t>
      </w:r>
      <w:r w:rsidR="001B0F15" w:rsidRPr="001B0F15">
        <w:rPr>
          <w:color w:val="000000" w:themeColor="text1"/>
          <w:sz w:val="24"/>
          <w:szCs w:val="24"/>
          <w:lang w:val="id-ID"/>
        </w:rPr>
        <w:t xml:space="preserve"> </w:t>
      </w:r>
      <w:r w:rsidR="003D0999" w:rsidRPr="001B0F15">
        <w:rPr>
          <w:color w:val="000000" w:themeColor="text1"/>
          <w:sz w:val="24"/>
          <w:szCs w:val="24"/>
          <w:lang w:val="id-ID"/>
        </w:rPr>
        <w:t xml:space="preserve">For next researchers, this topic can </w:t>
      </w:r>
      <w:r w:rsidR="003D0999" w:rsidRPr="001B0F15">
        <w:rPr>
          <w:color w:val="000000" w:themeColor="text1"/>
          <w:sz w:val="24"/>
          <w:szCs w:val="24"/>
          <w:lang w:val="id-ID"/>
        </w:rPr>
        <w:lastRenderedPageBreak/>
        <w:t>be researched in the next researches. This research is expected as one of references that can be used by the next researchers in conducting a</w:t>
      </w:r>
      <w:r w:rsidR="00A50229">
        <w:rPr>
          <w:color w:val="000000" w:themeColor="text1"/>
          <w:sz w:val="24"/>
          <w:szCs w:val="24"/>
          <w:lang w:val="id-ID"/>
        </w:rPr>
        <w:t xml:space="preserve"> research related to this topic</w:t>
      </w: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085D70" w:rsidRPr="001B0F15" w:rsidRDefault="00DB78E2" w:rsidP="001B0F15">
      <w:pPr>
        <w:spacing w:before="83" w:line="360" w:lineRule="auto"/>
        <w:jc w:val="center"/>
        <w:rPr>
          <w:color w:val="000000" w:themeColor="text1"/>
          <w:sz w:val="24"/>
          <w:szCs w:val="24"/>
          <w:lang w:val="id-ID"/>
        </w:rPr>
      </w:pPr>
      <w:r w:rsidRPr="00DB78E2">
        <w:rPr>
          <w:b/>
          <w:color w:val="000000" w:themeColor="text1"/>
          <w:sz w:val="24"/>
          <w:szCs w:val="24"/>
          <w:lang w:val="id-ID"/>
        </w:rPr>
        <w:lastRenderedPageBreak/>
        <w:t>REFERENCES</w:t>
      </w:r>
    </w:p>
    <w:p w:rsidR="007E0255" w:rsidRPr="00AF732E" w:rsidRDefault="007E0255" w:rsidP="00C83046">
      <w:pPr>
        <w:widowControl/>
        <w:adjustRightInd w:val="0"/>
        <w:spacing w:line="360" w:lineRule="auto"/>
        <w:jc w:val="both"/>
        <w:rPr>
          <w:rFonts w:eastAsiaTheme="minorHAnsi"/>
          <w:sz w:val="24"/>
          <w:szCs w:val="24"/>
          <w:lang w:val="id-ID"/>
        </w:rPr>
      </w:pPr>
    </w:p>
    <w:p w:rsidR="007E0255" w:rsidRPr="0014331A" w:rsidRDefault="007E0255" w:rsidP="00C83046">
      <w:pPr>
        <w:spacing w:line="360" w:lineRule="auto"/>
        <w:ind w:left="709" w:right="130" w:hanging="709"/>
        <w:jc w:val="both"/>
        <w:rPr>
          <w:lang w:val="id-ID"/>
        </w:rPr>
      </w:pPr>
      <w:r w:rsidRPr="0014331A">
        <w:rPr>
          <w:lang w:val="id-ID"/>
        </w:rPr>
        <w:t>Ainur</w:t>
      </w:r>
      <w:r w:rsidRPr="0014331A">
        <w:rPr>
          <w:spacing w:val="-3"/>
          <w:lang w:val="id-ID"/>
        </w:rPr>
        <w:t xml:space="preserve"> </w:t>
      </w:r>
      <w:r w:rsidRPr="0014331A">
        <w:rPr>
          <w:lang w:val="id-ID"/>
        </w:rPr>
        <w:t>Risalah,</w:t>
      </w:r>
      <w:r w:rsidRPr="0014331A">
        <w:rPr>
          <w:spacing w:val="-3"/>
          <w:lang w:val="id-ID"/>
        </w:rPr>
        <w:t xml:space="preserve"> </w:t>
      </w:r>
      <w:r w:rsidRPr="0014331A">
        <w:rPr>
          <w:lang w:val="id-ID"/>
        </w:rPr>
        <w:t>W</w:t>
      </w:r>
      <w:r w:rsidRPr="0014331A">
        <w:rPr>
          <w:spacing w:val="-3"/>
          <w:lang w:val="id-ID"/>
        </w:rPr>
        <w:t xml:space="preserve"> </w:t>
      </w:r>
      <w:r w:rsidRPr="0014331A">
        <w:rPr>
          <w:lang w:val="id-ID"/>
        </w:rPr>
        <w:t>Ibad,</w:t>
      </w:r>
      <w:r w:rsidRPr="0014331A">
        <w:rPr>
          <w:spacing w:val="-3"/>
          <w:lang w:val="id-ID"/>
        </w:rPr>
        <w:t xml:space="preserve"> </w:t>
      </w:r>
      <w:r w:rsidRPr="0014331A">
        <w:rPr>
          <w:lang w:val="id-ID"/>
        </w:rPr>
        <w:t>L</w:t>
      </w:r>
      <w:r w:rsidRPr="0014331A">
        <w:rPr>
          <w:spacing w:val="-5"/>
          <w:lang w:val="id-ID"/>
        </w:rPr>
        <w:t xml:space="preserve"> </w:t>
      </w:r>
      <w:r w:rsidRPr="0014331A">
        <w:rPr>
          <w:lang w:val="id-ID"/>
        </w:rPr>
        <w:t>Maghfiroh,</w:t>
      </w:r>
      <w:r w:rsidRPr="0014331A">
        <w:rPr>
          <w:spacing w:val="-2"/>
          <w:lang w:val="id-ID"/>
        </w:rPr>
        <w:t xml:space="preserve"> </w:t>
      </w:r>
      <w:r w:rsidRPr="0014331A">
        <w:rPr>
          <w:lang w:val="id-ID"/>
        </w:rPr>
        <w:t>M</w:t>
      </w:r>
      <w:r w:rsidRPr="0014331A">
        <w:rPr>
          <w:spacing w:val="-3"/>
          <w:lang w:val="id-ID"/>
        </w:rPr>
        <w:t xml:space="preserve"> </w:t>
      </w:r>
      <w:r w:rsidRPr="0014331A">
        <w:rPr>
          <w:lang w:val="id-ID"/>
        </w:rPr>
        <w:t>I</w:t>
      </w:r>
      <w:r w:rsidRPr="0014331A">
        <w:rPr>
          <w:spacing w:val="-4"/>
          <w:lang w:val="id-ID"/>
        </w:rPr>
        <w:t xml:space="preserve"> </w:t>
      </w:r>
      <w:r w:rsidRPr="0014331A">
        <w:rPr>
          <w:lang w:val="id-ID"/>
        </w:rPr>
        <w:t>Azza,</w:t>
      </w:r>
      <w:r w:rsidRPr="0014331A">
        <w:rPr>
          <w:spacing w:val="-3"/>
          <w:lang w:val="id-ID"/>
        </w:rPr>
        <w:t xml:space="preserve"> </w:t>
      </w:r>
      <w:r w:rsidRPr="0014331A">
        <w:rPr>
          <w:lang w:val="id-ID"/>
        </w:rPr>
        <w:t>S</w:t>
      </w:r>
      <w:r w:rsidRPr="0014331A">
        <w:rPr>
          <w:spacing w:val="-4"/>
          <w:lang w:val="id-ID"/>
        </w:rPr>
        <w:t xml:space="preserve"> </w:t>
      </w:r>
      <w:r w:rsidRPr="0014331A">
        <w:rPr>
          <w:lang w:val="id-ID"/>
        </w:rPr>
        <w:t>A</w:t>
      </w:r>
      <w:r w:rsidRPr="0014331A">
        <w:rPr>
          <w:spacing w:val="-4"/>
          <w:lang w:val="id-ID"/>
        </w:rPr>
        <w:t xml:space="preserve"> </w:t>
      </w:r>
      <w:r w:rsidRPr="0014331A">
        <w:rPr>
          <w:lang w:val="id-ID"/>
        </w:rPr>
        <w:t>Cahyani,</w:t>
      </w:r>
      <w:r w:rsidRPr="0014331A">
        <w:rPr>
          <w:spacing w:val="-2"/>
          <w:lang w:val="id-ID"/>
        </w:rPr>
        <w:t xml:space="preserve"> </w:t>
      </w:r>
      <w:r w:rsidRPr="0014331A">
        <w:rPr>
          <w:lang w:val="id-ID"/>
        </w:rPr>
        <w:t>&amp;</w:t>
      </w:r>
      <w:r w:rsidRPr="0014331A">
        <w:rPr>
          <w:spacing w:val="-3"/>
          <w:lang w:val="id-ID"/>
        </w:rPr>
        <w:t xml:space="preserve"> </w:t>
      </w:r>
      <w:r w:rsidRPr="0014331A">
        <w:rPr>
          <w:lang w:val="id-ID"/>
        </w:rPr>
        <w:t>Z</w:t>
      </w:r>
      <w:r w:rsidRPr="0014331A">
        <w:rPr>
          <w:spacing w:val="-3"/>
          <w:lang w:val="id-ID"/>
        </w:rPr>
        <w:t xml:space="preserve"> </w:t>
      </w:r>
      <w:r w:rsidRPr="0014331A">
        <w:rPr>
          <w:lang w:val="id-ID"/>
        </w:rPr>
        <w:t>A</w:t>
      </w:r>
      <w:r w:rsidRPr="0014331A">
        <w:rPr>
          <w:spacing w:val="-4"/>
          <w:lang w:val="id-ID"/>
        </w:rPr>
        <w:t xml:space="preserve"> </w:t>
      </w:r>
      <w:r w:rsidRPr="0014331A">
        <w:rPr>
          <w:lang w:val="id-ID"/>
        </w:rPr>
        <w:t>Ulfayati.</w:t>
      </w:r>
      <w:r w:rsidRPr="0014331A">
        <w:rPr>
          <w:spacing w:val="-4"/>
          <w:lang w:val="id-ID"/>
        </w:rPr>
        <w:t xml:space="preserve"> </w:t>
      </w:r>
      <w:r w:rsidRPr="0014331A">
        <w:rPr>
          <w:lang w:val="id-ID"/>
        </w:rPr>
        <w:t>(2020).</w:t>
      </w:r>
      <w:r w:rsidRPr="0014331A">
        <w:rPr>
          <w:spacing w:val="-5"/>
          <w:lang w:val="id-ID"/>
        </w:rPr>
        <w:t xml:space="preserve"> </w:t>
      </w:r>
      <w:r w:rsidRPr="0014331A">
        <w:rPr>
          <w:i/>
          <w:lang w:val="id-ID"/>
        </w:rPr>
        <w:t>Dampak</w:t>
      </w:r>
      <w:r w:rsidRPr="0014331A">
        <w:rPr>
          <w:i/>
          <w:spacing w:val="-3"/>
          <w:lang w:val="id-ID"/>
        </w:rPr>
        <w:t xml:space="preserve"> </w:t>
      </w:r>
      <w:r w:rsidRPr="0014331A">
        <w:rPr>
          <w:i/>
          <w:lang w:val="id-ID"/>
        </w:rPr>
        <w:t>Pandemi</w:t>
      </w:r>
      <w:r w:rsidRPr="0014331A">
        <w:rPr>
          <w:i/>
          <w:spacing w:val="-3"/>
          <w:lang w:val="id-ID"/>
        </w:rPr>
        <w:t xml:space="preserve"> </w:t>
      </w:r>
      <w:r w:rsidRPr="0014331A">
        <w:rPr>
          <w:i/>
          <w:lang w:val="id-ID"/>
        </w:rPr>
        <w:t>Covid- 19 Terhadap Kegiatan Belajar Mengajar Di MI/SD (Studi KBM Berbasis Daring Bagi Guru dan Siswa). JIEES : Journal of Islamic Education at Elementary School</w:t>
      </w:r>
      <w:r w:rsidRPr="0014331A">
        <w:rPr>
          <w:lang w:val="id-ID"/>
        </w:rPr>
        <w:t xml:space="preserve">, </w:t>
      </w:r>
      <w:r w:rsidRPr="0014331A">
        <w:rPr>
          <w:i/>
          <w:lang w:val="id-ID"/>
        </w:rPr>
        <w:t>1</w:t>
      </w:r>
      <w:r w:rsidRPr="0014331A">
        <w:rPr>
          <w:lang w:val="id-ID"/>
        </w:rPr>
        <w:t>(1), 10–16. https://doi.org/10.47400/jiees.v1i1.5</w:t>
      </w:r>
    </w:p>
    <w:p w:rsidR="00AF732E"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Arikunto, Suharsimi</w:t>
      </w:r>
      <w:r w:rsidR="000537F9" w:rsidRPr="0014331A">
        <w:rPr>
          <w:rFonts w:eastAsiaTheme="minorHAnsi"/>
          <w:sz w:val="24"/>
          <w:szCs w:val="24"/>
          <w:lang w:val="id-ID"/>
        </w:rPr>
        <w:t>.</w:t>
      </w:r>
      <w:r w:rsidRPr="0014331A">
        <w:rPr>
          <w:rFonts w:eastAsiaTheme="minorHAnsi"/>
          <w:sz w:val="24"/>
          <w:szCs w:val="24"/>
          <w:lang w:val="id-ID"/>
        </w:rPr>
        <w:t xml:space="preserve"> (2006). </w:t>
      </w:r>
      <w:r w:rsidRPr="0014331A">
        <w:rPr>
          <w:rFonts w:eastAsiaTheme="minorHAnsi"/>
          <w:i/>
          <w:iCs/>
          <w:sz w:val="24"/>
          <w:szCs w:val="24"/>
          <w:lang w:val="id-ID"/>
        </w:rPr>
        <w:t>Prosedur Penelitian</w:t>
      </w:r>
      <w:r w:rsidRPr="0014331A">
        <w:rPr>
          <w:rFonts w:eastAsiaTheme="minorHAnsi"/>
          <w:sz w:val="24"/>
          <w:szCs w:val="24"/>
          <w:lang w:val="id-ID"/>
        </w:rPr>
        <w:t>. Jakarta : PT. Rineka Cipta.</w:t>
      </w:r>
    </w:p>
    <w:p w:rsidR="00DB78E2" w:rsidRPr="00AF732E"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 xml:space="preserve">Brown, H. Douglas. </w:t>
      </w:r>
      <w:r w:rsidR="000537F9" w:rsidRPr="0014331A">
        <w:rPr>
          <w:rFonts w:eastAsiaTheme="minorHAnsi"/>
          <w:sz w:val="24"/>
          <w:szCs w:val="24"/>
          <w:lang w:val="id-ID"/>
        </w:rPr>
        <w:t xml:space="preserve">(1994). </w:t>
      </w:r>
      <w:r w:rsidRPr="0014331A">
        <w:rPr>
          <w:rFonts w:eastAsiaTheme="minorHAnsi"/>
          <w:i/>
          <w:iCs/>
          <w:sz w:val="24"/>
          <w:szCs w:val="24"/>
          <w:lang w:val="id-ID"/>
        </w:rPr>
        <w:t>Teaching by Principles in Interactive Approach to Language</w:t>
      </w:r>
    </w:p>
    <w:p w:rsidR="00DB78E2" w:rsidRPr="0014331A" w:rsidRDefault="00DB78E2" w:rsidP="00C83046">
      <w:pPr>
        <w:widowControl/>
        <w:adjustRightInd w:val="0"/>
        <w:spacing w:line="360" w:lineRule="auto"/>
        <w:ind w:left="709"/>
        <w:jc w:val="both"/>
        <w:rPr>
          <w:rFonts w:eastAsiaTheme="minorHAnsi"/>
          <w:sz w:val="24"/>
          <w:szCs w:val="24"/>
          <w:lang w:val="id-ID"/>
        </w:rPr>
      </w:pPr>
      <w:r w:rsidRPr="0014331A">
        <w:rPr>
          <w:rFonts w:eastAsiaTheme="minorHAnsi"/>
          <w:i/>
          <w:iCs/>
          <w:sz w:val="24"/>
          <w:szCs w:val="24"/>
          <w:lang w:val="id-ID"/>
        </w:rPr>
        <w:t>Pedagogy</w:t>
      </w:r>
      <w:r w:rsidRPr="0014331A">
        <w:rPr>
          <w:rFonts w:eastAsiaTheme="minorHAnsi"/>
          <w:sz w:val="24"/>
          <w:szCs w:val="24"/>
          <w:lang w:val="id-ID"/>
        </w:rPr>
        <w:t>. California : Prentice Hall Regents Engle Wood Newjersay</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ind w:left="709" w:hanging="709"/>
        <w:jc w:val="both"/>
        <w:rPr>
          <w:rFonts w:eastAsiaTheme="minorHAnsi"/>
          <w:sz w:val="24"/>
          <w:szCs w:val="24"/>
          <w:lang w:val="id-ID"/>
        </w:rPr>
      </w:pPr>
      <w:r w:rsidRPr="0014331A">
        <w:rPr>
          <w:rFonts w:eastAsiaTheme="minorHAnsi"/>
          <w:sz w:val="24"/>
          <w:szCs w:val="24"/>
          <w:lang w:val="id-ID"/>
        </w:rPr>
        <w:t xml:space="preserve">Desmi. </w:t>
      </w:r>
      <w:r w:rsidR="000537F9" w:rsidRPr="0014331A">
        <w:rPr>
          <w:rFonts w:eastAsiaTheme="minorHAnsi"/>
          <w:sz w:val="24"/>
          <w:szCs w:val="24"/>
          <w:lang w:val="id-ID"/>
        </w:rPr>
        <w:t xml:space="preserve">(2008) </w:t>
      </w:r>
      <w:r w:rsidRPr="0014331A">
        <w:rPr>
          <w:rFonts w:eastAsiaTheme="minorHAnsi"/>
          <w:sz w:val="24"/>
          <w:szCs w:val="24"/>
          <w:lang w:val="id-ID"/>
        </w:rPr>
        <w:t>Students’ ability in using adjective clause at the second year students of SMAN 2</w:t>
      </w:r>
    </w:p>
    <w:p w:rsidR="00DB78E2" w:rsidRPr="0014331A" w:rsidRDefault="00DB78E2" w:rsidP="00C83046">
      <w:pPr>
        <w:widowControl/>
        <w:adjustRightInd w:val="0"/>
        <w:spacing w:line="360" w:lineRule="auto"/>
        <w:ind w:firstLine="709"/>
        <w:jc w:val="both"/>
        <w:rPr>
          <w:rFonts w:eastAsiaTheme="minorHAnsi"/>
          <w:sz w:val="24"/>
          <w:szCs w:val="24"/>
          <w:lang w:val="id-ID"/>
        </w:rPr>
      </w:pPr>
      <w:r w:rsidRPr="0014331A">
        <w:rPr>
          <w:rFonts w:eastAsiaTheme="minorHAnsi"/>
          <w:sz w:val="24"/>
          <w:szCs w:val="24"/>
          <w:lang w:val="id-ID"/>
        </w:rPr>
        <w:t>Bagan Si Api – Api: unpublished thesis</w:t>
      </w:r>
      <w:r w:rsidR="000537F9" w:rsidRPr="0014331A">
        <w:rPr>
          <w:rFonts w:eastAsiaTheme="minorHAnsi"/>
          <w:sz w:val="24"/>
          <w:szCs w:val="24"/>
          <w:lang w:val="id-ID"/>
        </w:rPr>
        <w:t>.</w:t>
      </w:r>
    </w:p>
    <w:p w:rsidR="000537F9" w:rsidRPr="0014331A" w:rsidRDefault="000537F9" w:rsidP="00C83046">
      <w:pPr>
        <w:spacing w:before="29" w:line="360" w:lineRule="auto"/>
        <w:ind w:left="720" w:hanging="720"/>
        <w:jc w:val="both"/>
        <w:rPr>
          <w:color w:val="000000" w:themeColor="text1"/>
          <w:lang w:val="id-ID"/>
        </w:rPr>
      </w:pPr>
      <w:r w:rsidRPr="0014331A">
        <w:rPr>
          <w:color w:val="000000" w:themeColor="text1"/>
          <w:lang w:val="id-ID"/>
        </w:rPr>
        <w:t xml:space="preserve">Ellyn, S. (2020). </w:t>
      </w:r>
      <w:r w:rsidRPr="0014331A">
        <w:rPr>
          <w:i/>
          <w:color w:val="000000" w:themeColor="text1"/>
          <w:lang w:val="id-ID"/>
        </w:rPr>
        <w:t xml:space="preserve">An Analysis On Students Ability in using Personal Pronoun in Writing Paragraph at Sport Senior High School of Riau Province . </w:t>
      </w:r>
      <w:r w:rsidRPr="0014331A">
        <w:rPr>
          <w:color w:val="000000" w:themeColor="text1"/>
          <w:lang w:val="id-ID"/>
        </w:rPr>
        <w:t xml:space="preserve">Riau: </w:t>
      </w:r>
      <w:hyperlink w:history="1">
        <w:r w:rsidR="007E0255" w:rsidRPr="0014331A">
          <w:rPr>
            <w:rStyle w:val="Hyperlink"/>
            <w:color w:val="000000" w:themeColor="text1"/>
            <w:u w:val="none"/>
            <w:lang w:val="id-ID"/>
          </w:rPr>
          <w:t>http://repository.uin suska.ac.id/id/eprint/25610.</w:t>
        </w:r>
      </w:hyperlink>
    </w:p>
    <w:p w:rsidR="00DB78E2" w:rsidRPr="0014331A"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 xml:space="preserve">Evis Nurwafa. </w:t>
      </w:r>
      <w:r w:rsidR="000537F9" w:rsidRPr="0014331A">
        <w:rPr>
          <w:rFonts w:eastAsiaTheme="minorHAnsi"/>
          <w:sz w:val="24"/>
          <w:szCs w:val="24"/>
          <w:lang w:val="id-ID"/>
        </w:rPr>
        <w:t xml:space="preserve">(2007). </w:t>
      </w:r>
      <w:r w:rsidRPr="0014331A">
        <w:rPr>
          <w:rFonts w:eastAsiaTheme="minorHAnsi"/>
          <w:sz w:val="24"/>
          <w:szCs w:val="24"/>
          <w:lang w:val="id-ID"/>
        </w:rPr>
        <w:t>A Comparative Study on Students’ Ability in Writing Descriptive and</w:t>
      </w:r>
    </w:p>
    <w:p w:rsidR="00DB78E2" w:rsidRPr="0014331A" w:rsidRDefault="00DB78E2" w:rsidP="00C83046">
      <w:pPr>
        <w:widowControl/>
        <w:adjustRightInd w:val="0"/>
        <w:spacing w:line="360" w:lineRule="auto"/>
        <w:ind w:left="709"/>
        <w:jc w:val="both"/>
        <w:rPr>
          <w:rFonts w:eastAsiaTheme="minorHAnsi"/>
          <w:sz w:val="24"/>
          <w:szCs w:val="24"/>
          <w:lang w:val="id-ID"/>
        </w:rPr>
      </w:pPr>
      <w:r w:rsidRPr="0014331A">
        <w:rPr>
          <w:rFonts w:eastAsiaTheme="minorHAnsi"/>
          <w:sz w:val="24"/>
          <w:szCs w:val="24"/>
          <w:lang w:val="id-ID"/>
        </w:rPr>
        <w:t>Narrative at Sixth Semester : Unpublished Thesis</w:t>
      </w:r>
      <w:r w:rsidR="000537F9" w:rsidRPr="0014331A">
        <w:rPr>
          <w:rFonts w:eastAsiaTheme="minorHAnsi"/>
          <w:sz w:val="24"/>
          <w:szCs w:val="24"/>
          <w:lang w:val="id-ID"/>
        </w:rPr>
        <w:t>.</w:t>
      </w:r>
    </w:p>
    <w:p w:rsidR="000537F9" w:rsidRPr="0014331A" w:rsidRDefault="000537F9" w:rsidP="00C83046">
      <w:pPr>
        <w:spacing w:before="188" w:line="360" w:lineRule="auto"/>
        <w:ind w:left="709" w:right="501" w:hanging="709"/>
        <w:jc w:val="both"/>
        <w:rPr>
          <w:lang w:val="id-ID"/>
        </w:rPr>
      </w:pPr>
      <w:r w:rsidRPr="0014331A">
        <w:rPr>
          <w:lang w:val="id-ID"/>
        </w:rPr>
        <w:t xml:space="preserve">Haerazi Haerazi, L. A. (2019). </w:t>
      </w:r>
      <w:r w:rsidRPr="0014331A">
        <w:rPr>
          <w:i/>
          <w:lang w:val="id-ID"/>
        </w:rPr>
        <w:t xml:space="preserve">Practicing Genre-Based Language Teaching Model to Improve Students’ Achievement of Writing Skills. </w:t>
      </w:r>
      <w:r w:rsidRPr="0014331A">
        <w:rPr>
          <w:lang w:val="id-ID"/>
        </w:rPr>
        <w:t xml:space="preserve">Samarinda: IJELTAL (Indonesian Journal of English Language Teaching and Applied Linguistics) by </w:t>
      </w:r>
      <w:hyperlink r:id="rId12">
        <w:r w:rsidRPr="0014331A">
          <w:rPr>
            <w:lang w:val="id-ID"/>
          </w:rPr>
          <w:t>http://ijeltal.org.</w:t>
        </w:r>
      </w:hyperlink>
    </w:p>
    <w:p w:rsidR="000537F9" w:rsidRPr="0014331A" w:rsidRDefault="000537F9" w:rsidP="00C83046">
      <w:pPr>
        <w:spacing w:line="360" w:lineRule="auto"/>
        <w:jc w:val="both"/>
        <w:rPr>
          <w:i/>
          <w:lang w:val="id-ID"/>
        </w:rPr>
      </w:pPr>
      <w:r w:rsidRPr="0014331A">
        <w:rPr>
          <w:lang w:val="id-ID"/>
        </w:rPr>
        <w:t xml:space="preserve">Hijrie Firdausi, D. (2014). </w:t>
      </w:r>
      <w:r w:rsidRPr="0014331A">
        <w:rPr>
          <w:i/>
          <w:lang w:val="id-ID"/>
        </w:rPr>
        <w:t>An Analysis on Students" Error in Using Personal Pronoun.</w:t>
      </w:r>
    </w:p>
    <w:p w:rsidR="000537F9" w:rsidRPr="0014331A" w:rsidRDefault="00A50229" w:rsidP="00C83046">
      <w:pPr>
        <w:widowControl/>
        <w:adjustRightInd w:val="0"/>
        <w:spacing w:line="360" w:lineRule="auto"/>
        <w:ind w:left="709"/>
        <w:jc w:val="both"/>
        <w:rPr>
          <w:rFonts w:eastAsiaTheme="minorHAnsi"/>
          <w:sz w:val="24"/>
          <w:szCs w:val="24"/>
          <w:lang w:val="id-ID"/>
        </w:rPr>
      </w:pPr>
      <w:hyperlink r:id="rId13">
        <w:r w:rsidR="000537F9" w:rsidRPr="0014331A">
          <w:rPr>
            <w:lang w:val="id-ID"/>
          </w:rPr>
          <w:t>http://repository.uinjkt.ac.id/dspace/handle/123456789/24701.</w:t>
        </w:r>
      </w:hyperlink>
    </w:p>
    <w:p w:rsidR="00DB78E2" w:rsidRPr="0014331A"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 xml:space="preserve">Hornby. </w:t>
      </w:r>
      <w:r w:rsidR="000537F9" w:rsidRPr="0014331A">
        <w:rPr>
          <w:rFonts w:eastAsiaTheme="minorHAnsi"/>
          <w:sz w:val="24"/>
          <w:szCs w:val="24"/>
          <w:lang w:val="id-ID"/>
        </w:rPr>
        <w:t xml:space="preserve">(2000) </w:t>
      </w:r>
      <w:r w:rsidRPr="0014331A">
        <w:rPr>
          <w:rFonts w:eastAsiaTheme="minorHAnsi"/>
          <w:i/>
          <w:iCs/>
          <w:sz w:val="24"/>
          <w:szCs w:val="24"/>
          <w:lang w:val="id-ID"/>
        </w:rPr>
        <w:t>Oxford Advanced Learner’s Dictionary</w:t>
      </w:r>
      <w:r w:rsidRPr="0014331A">
        <w:rPr>
          <w:rFonts w:eastAsiaTheme="minorHAnsi"/>
          <w:sz w:val="24"/>
          <w:szCs w:val="24"/>
          <w:lang w:val="id-ID"/>
        </w:rPr>
        <w:t>. Newyork: Oxford University Press</w:t>
      </w:r>
      <w:r w:rsidR="000537F9" w:rsidRPr="0014331A">
        <w:rPr>
          <w:rFonts w:eastAsiaTheme="minorHAnsi"/>
          <w:sz w:val="24"/>
          <w:szCs w:val="24"/>
          <w:lang w:val="id-ID"/>
        </w:rPr>
        <w:t>.</w:t>
      </w:r>
    </w:p>
    <w:p w:rsidR="00831FA0" w:rsidRPr="00831FA0" w:rsidRDefault="00831FA0" w:rsidP="00831FA0">
      <w:pPr>
        <w:widowControl/>
        <w:adjustRightInd w:val="0"/>
        <w:spacing w:line="360" w:lineRule="auto"/>
        <w:jc w:val="both"/>
        <w:rPr>
          <w:rFonts w:eastAsiaTheme="minorHAnsi"/>
          <w:color w:val="000000" w:themeColor="text1"/>
          <w:sz w:val="24"/>
          <w:szCs w:val="24"/>
          <w:lang w:val="id-ID"/>
        </w:rPr>
      </w:pPr>
      <w:r w:rsidRPr="00831FA0">
        <w:rPr>
          <w:rFonts w:eastAsiaTheme="minorHAnsi"/>
          <w:color w:val="000000" w:themeColor="text1"/>
          <w:sz w:val="24"/>
          <w:szCs w:val="24"/>
          <w:lang w:val="id-ID"/>
        </w:rPr>
        <w:t xml:space="preserve">Frank, Marcella. (2007). </w:t>
      </w:r>
      <w:r w:rsidRPr="00831FA0">
        <w:rPr>
          <w:rFonts w:eastAsiaTheme="minorHAnsi"/>
          <w:i/>
          <w:iCs/>
          <w:color w:val="000000" w:themeColor="text1"/>
          <w:sz w:val="24"/>
          <w:szCs w:val="24"/>
          <w:lang w:val="id-ID"/>
        </w:rPr>
        <w:t>Modern English a Pratical Reference Guide</w:t>
      </w:r>
      <w:r w:rsidRPr="00831FA0">
        <w:rPr>
          <w:rFonts w:eastAsiaTheme="minorHAnsi"/>
          <w:color w:val="000000" w:themeColor="text1"/>
          <w:sz w:val="24"/>
          <w:szCs w:val="24"/>
          <w:lang w:val="id-ID"/>
        </w:rPr>
        <w:t>.</w:t>
      </w:r>
    </w:p>
    <w:p w:rsidR="007E0255" w:rsidRPr="0014331A" w:rsidRDefault="007E0255" w:rsidP="00C83046">
      <w:pPr>
        <w:spacing w:before="162" w:line="360" w:lineRule="auto"/>
        <w:ind w:left="709" w:right="135" w:hanging="709"/>
        <w:jc w:val="both"/>
        <w:rPr>
          <w:lang w:val="id-ID"/>
        </w:rPr>
      </w:pPr>
      <w:r w:rsidRPr="0014331A">
        <w:rPr>
          <w:lang w:val="id-ID"/>
        </w:rPr>
        <w:t xml:space="preserve">Ilmiah, J., Humaniora, P., &amp; Lestyowati, T. (2019). </w:t>
      </w:r>
      <w:r w:rsidRPr="0014331A">
        <w:rPr>
          <w:i/>
          <w:lang w:val="id-ID"/>
        </w:rPr>
        <w:t>Jurnal Ilmiah Pendidikan Humaniora Volume V, Nomor 2, Maret 2019</w:t>
      </w:r>
      <w:r w:rsidRPr="0014331A">
        <w:rPr>
          <w:lang w:val="id-ID"/>
        </w:rPr>
        <w:t xml:space="preserve">. </w:t>
      </w:r>
      <w:r w:rsidRPr="0014331A">
        <w:rPr>
          <w:i/>
          <w:lang w:val="id-ID"/>
        </w:rPr>
        <w:t>V</w:t>
      </w:r>
      <w:r w:rsidRPr="0014331A">
        <w:rPr>
          <w:lang w:val="id-ID"/>
        </w:rPr>
        <w:t>, 220–232.</w:t>
      </w:r>
    </w:p>
    <w:p w:rsidR="007E0255" w:rsidRPr="0014331A" w:rsidRDefault="007E0255" w:rsidP="00C83046">
      <w:pPr>
        <w:spacing w:before="161" w:line="360" w:lineRule="auto"/>
        <w:ind w:left="709" w:right="131" w:hanging="709"/>
        <w:jc w:val="both"/>
        <w:rPr>
          <w:lang w:val="id-ID"/>
        </w:rPr>
      </w:pPr>
      <w:r w:rsidRPr="0014331A">
        <w:rPr>
          <w:lang w:val="id-ID"/>
        </w:rPr>
        <w:t xml:space="preserve">Keguruan, F., Ilmu, D. A. N., &amp; Indonesia, U. P. (n.d.). </w:t>
      </w:r>
      <w:r w:rsidRPr="0014331A">
        <w:rPr>
          <w:i/>
          <w:lang w:val="id-ID"/>
        </w:rPr>
        <w:t>An Analysis Of Students ’ Ability In Writing Descriptive Texts At The Second Grade Smp Talitakum Medan Proposal Penelitian An Analysis Of</w:t>
      </w:r>
      <w:r w:rsidRPr="0014331A">
        <w:rPr>
          <w:lang w:val="id-ID"/>
        </w:rPr>
        <w:t xml:space="preserve">. </w:t>
      </w:r>
      <w:r w:rsidRPr="0014331A">
        <w:rPr>
          <w:i/>
          <w:lang w:val="id-ID"/>
        </w:rPr>
        <w:t>163306020121</w:t>
      </w:r>
      <w:r w:rsidRPr="0014331A">
        <w:rPr>
          <w:lang w:val="id-ID"/>
        </w:rPr>
        <w:t>.</w:t>
      </w:r>
    </w:p>
    <w:p w:rsidR="000537F9" w:rsidRPr="0014331A" w:rsidRDefault="000537F9" w:rsidP="00C83046">
      <w:pPr>
        <w:spacing w:line="360" w:lineRule="auto"/>
        <w:ind w:left="720" w:right="120" w:hanging="720"/>
        <w:jc w:val="both"/>
        <w:rPr>
          <w:i/>
          <w:lang w:val="id-ID"/>
        </w:rPr>
      </w:pPr>
      <w:r w:rsidRPr="0014331A">
        <w:rPr>
          <w:lang w:val="id-ID"/>
        </w:rPr>
        <w:t xml:space="preserve">Kurniawan, e. a. (2012). </w:t>
      </w:r>
      <w:r w:rsidRPr="0014331A">
        <w:rPr>
          <w:i/>
          <w:lang w:val="id-ID"/>
        </w:rPr>
        <w:t>An Error Analysis in Using Personal Pronouns in Descriptive Paragraph Writing at the Seventh Grade of SMP N 1 Ngarip Ulu Belu Tanggamus in 2011/2012 Academic Year.</w:t>
      </w:r>
    </w:p>
    <w:p w:rsidR="00DB78E2" w:rsidRPr="0014331A" w:rsidRDefault="00DB78E2" w:rsidP="00C83046">
      <w:pPr>
        <w:widowControl/>
        <w:adjustRightInd w:val="0"/>
        <w:spacing w:line="360" w:lineRule="auto"/>
        <w:ind w:left="720" w:hanging="720"/>
        <w:jc w:val="both"/>
        <w:rPr>
          <w:rFonts w:eastAsiaTheme="minorHAnsi"/>
          <w:sz w:val="24"/>
          <w:szCs w:val="24"/>
          <w:lang w:val="id-ID"/>
        </w:rPr>
      </w:pPr>
      <w:r w:rsidRPr="0014331A">
        <w:rPr>
          <w:rFonts w:eastAsiaTheme="minorHAnsi"/>
          <w:sz w:val="24"/>
          <w:szCs w:val="24"/>
          <w:lang w:val="id-ID"/>
        </w:rPr>
        <w:lastRenderedPageBreak/>
        <w:t xml:space="preserve">Manser H. Martin. </w:t>
      </w:r>
      <w:r w:rsidR="000537F9" w:rsidRPr="0014331A">
        <w:rPr>
          <w:rFonts w:eastAsiaTheme="minorHAnsi"/>
          <w:sz w:val="24"/>
          <w:szCs w:val="24"/>
          <w:lang w:val="id-ID"/>
        </w:rPr>
        <w:t xml:space="preserve">(1991). </w:t>
      </w:r>
      <w:r w:rsidRPr="0014331A">
        <w:rPr>
          <w:rFonts w:eastAsiaTheme="minorHAnsi"/>
          <w:i/>
          <w:iCs/>
          <w:sz w:val="24"/>
          <w:szCs w:val="24"/>
          <w:lang w:val="id-ID"/>
        </w:rPr>
        <w:t>Oxford Learner’s Pocket Dictionary</w:t>
      </w:r>
      <w:r w:rsidRPr="0014331A">
        <w:rPr>
          <w:rFonts w:eastAsiaTheme="minorHAnsi"/>
          <w:sz w:val="24"/>
          <w:szCs w:val="24"/>
          <w:lang w:val="id-ID"/>
        </w:rPr>
        <w:t>. Hongkong: Oxford University Press</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 xml:space="preserve">Meri susanti. </w:t>
      </w:r>
      <w:r w:rsidR="000537F9" w:rsidRPr="0014331A">
        <w:rPr>
          <w:rFonts w:eastAsiaTheme="minorHAnsi"/>
          <w:sz w:val="24"/>
          <w:szCs w:val="24"/>
          <w:lang w:val="id-ID"/>
        </w:rPr>
        <w:t xml:space="preserve">(2008). </w:t>
      </w:r>
      <w:r w:rsidR="000537F9" w:rsidRPr="0014331A">
        <w:rPr>
          <w:rFonts w:eastAsiaTheme="minorHAnsi"/>
          <w:i/>
          <w:sz w:val="24"/>
          <w:szCs w:val="24"/>
          <w:lang w:val="id-ID"/>
        </w:rPr>
        <w:t>The S</w:t>
      </w:r>
      <w:r w:rsidRPr="0014331A">
        <w:rPr>
          <w:rFonts w:eastAsiaTheme="minorHAnsi"/>
          <w:i/>
          <w:sz w:val="24"/>
          <w:szCs w:val="24"/>
          <w:lang w:val="id-ID"/>
        </w:rPr>
        <w:t>tudents’</w:t>
      </w:r>
      <w:r w:rsidR="000537F9" w:rsidRPr="0014331A">
        <w:rPr>
          <w:rFonts w:eastAsiaTheme="minorHAnsi"/>
          <w:i/>
          <w:sz w:val="24"/>
          <w:szCs w:val="24"/>
          <w:lang w:val="id-ID"/>
        </w:rPr>
        <w:t xml:space="preserve"> A</w:t>
      </w:r>
      <w:r w:rsidRPr="0014331A">
        <w:rPr>
          <w:rFonts w:eastAsiaTheme="minorHAnsi"/>
          <w:i/>
          <w:sz w:val="24"/>
          <w:szCs w:val="24"/>
          <w:lang w:val="id-ID"/>
        </w:rPr>
        <w:t>bility</w:t>
      </w:r>
      <w:r w:rsidR="000537F9" w:rsidRPr="0014331A">
        <w:rPr>
          <w:rFonts w:eastAsiaTheme="minorHAnsi"/>
          <w:i/>
          <w:sz w:val="24"/>
          <w:szCs w:val="24"/>
          <w:lang w:val="id-ID"/>
        </w:rPr>
        <w:t xml:space="preserve"> in Employing the Mechanics of Writing in W</w:t>
      </w:r>
      <w:r w:rsidRPr="0014331A">
        <w:rPr>
          <w:rFonts w:eastAsiaTheme="minorHAnsi"/>
          <w:i/>
          <w:sz w:val="24"/>
          <w:szCs w:val="24"/>
          <w:lang w:val="id-ID"/>
        </w:rPr>
        <w:t>riting a</w:t>
      </w:r>
    </w:p>
    <w:p w:rsidR="00DB78E2" w:rsidRPr="0014331A" w:rsidRDefault="000537F9" w:rsidP="00C83046">
      <w:pPr>
        <w:widowControl/>
        <w:adjustRightInd w:val="0"/>
        <w:spacing w:line="360" w:lineRule="auto"/>
        <w:ind w:left="709"/>
        <w:jc w:val="both"/>
        <w:rPr>
          <w:rFonts w:eastAsiaTheme="minorHAnsi"/>
          <w:sz w:val="24"/>
          <w:szCs w:val="24"/>
          <w:lang w:val="id-ID"/>
        </w:rPr>
      </w:pPr>
      <w:r w:rsidRPr="0014331A">
        <w:rPr>
          <w:rFonts w:eastAsiaTheme="minorHAnsi"/>
          <w:i/>
          <w:sz w:val="24"/>
          <w:szCs w:val="24"/>
          <w:lang w:val="id-ID"/>
        </w:rPr>
        <w:t>Composition at the Third Y</w:t>
      </w:r>
      <w:r w:rsidR="00DB78E2" w:rsidRPr="0014331A">
        <w:rPr>
          <w:rFonts w:eastAsiaTheme="minorHAnsi"/>
          <w:i/>
          <w:sz w:val="24"/>
          <w:szCs w:val="24"/>
          <w:lang w:val="id-ID"/>
        </w:rPr>
        <w:t>ear of English Education Department and teacher</w:t>
      </w:r>
      <w:r w:rsidRPr="0014331A">
        <w:rPr>
          <w:rFonts w:eastAsiaTheme="minorHAnsi"/>
          <w:i/>
          <w:sz w:val="24"/>
          <w:szCs w:val="24"/>
          <w:lang w:val="id-ID"/>
        </w:rPr>
        <w:t xml:space="preserve"> </w:t>
      </w:r>
      <w:r w:rsidR="00DB78E2" w:rsidRPr="0014331A">
        <w:rPr>
          <w:rFonts w:eastAsiaTheme="minorHAnsi"/>
          <w:i/>
          <w:sz w:val="24"/>
          <w:szCs w:val="24"/>
          <w:lang w:val="id-ID"/>
        </w:rPr>
        <w:t>Training Faculty of State Islamic University Riau</w:t>
      </w:r>
      <w:r w:rsidR="00DB78E2" w:rsidRPr="0014331A">
        <w:rPr>
          <w:rFonts w:eastAsiaTheme="minorHAnsi"/>
          <w:sz w:val="24"/>
          <w:szCs w:val="24"/>
          <w:lang w:val="id-ID"/>
        </w:rPr>
        <w:t xml:space="preserve"> : Unpublished Thesis, 2008.</w:t>
      </w:r>
    </w:p>
    <w:p w:rsidR="007E0255" w:rsidRPr="0014331A" w:rsidRDefault="007E0255" w:rsidP="00C83046">
      <w:pPr>
        <w:spacing w:before="8" w:line="360" w:lineRule="auto"/>
        <w:ind w:left="709" w:right="55" w:hanging="709"/>
        <w:jc w:val="both"/>
        <w:rPr>
          <w:lang w:val="id-ID"/>
        </w:rPr>
      </w:pPr>
      <w:r w:rsidRPr="0014331A">
        <w:rPr>
          <w:lang w:val="id-ID"/>
        </w:rPr>
        <w:t>Munthe, R. S., &amp; Panjaitan, K. (2016</w:t>
      </w:r>
      <w:r w:rsidRPr="0014331A">
        <w:rPr>
          <w:i/>
          <w:lang w:val="id-ID"/>
        </w:rPr>
        <w:t>). Pengaruh Strategi Pembelajaran dan Motivasi Berprestasi Terhadap Kemampuan Membaca Teks Naratif Bahasa Inggris Siswa SMP Negeri di Kabupaten Labura. Jurnal Teknologi Pendidikan (JTP),</w:t>
      </w:r>
      <w:r w:rsidRPr="0014331A">
        <w:rPr>
          <w:lang w:val="id-ID"/>
        </w:rPr>
        <w:t xml:space="preserve"> </w:t>
      </w:r>
      <w:r w:rsidRPr="0014331A">
        <w:rPr>
          <w:i/>
          <w:lang w:val="id-ID"/>
        </w:rPr>
        <w:t>9</w:t>
      </w:r>
      <w:r w:rsidRPr="0014331A">
        <w:rPr>
          <w:lang w:val="id-ID"/>
        </w:rPr>
        <w:t>(1), 51–63. https://doi.org/10.24114/jtp.v9i1.4891</w:t>
      </w:r>
    </w:p>
    <w:p w:rsidR="00DB78E2" w:rsidRPr="0014331A" w:rsidRDefault="00DB78E2" w:rsidP="00C83046">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 xml:space="preserve">Nurislami. </w:t>
      </w:r>
      <w:r w:rsidR="000537F9" w:rsidRPr="0014331A">
        <w:rPr>
          <w:rFonts w:eastAsiaTheme="minorHAnsi"/>
          <w:sz w:val="24"/>
          <w:szCs w:val="24"/>
          <w:lang w:val="id-ID"/>
        </w:rPr>
        <w:t xml:space="preserve">(2004). </w:t>
      </w:r>
      <w:r w:rsidR="000537F9" w:rsidRPr="0014331A">
        <w:rPr>
          <w:rFonts w:eastAsiaTheme="minorHAnsi"/>
          <w:i/>
          <w:sz w:val="24"/>
          <w:szCs w:val="24"/>
          <w:lang w:val="id-ID"/>
        </w:rPr>
        <w:t>Students Ability in Using Personal P</w:t>
      </w:r>
      <w:r w:rsidRPr="0014331A">
        <w:rPr>
          <w:rFonts w:eastAsiaTheme="minorHAnsi"/>
          <w:i/>
          <w:sz w:val="24"/>
          <w:szCs w:val="24"/>
          <w:lang w:val="id-ID"/>
        </w:rPr>
        <w:t>ronouns and Possesive Pronouns at MTS</w:t>
      </w:r>
    </w:p>
    <w:p w:rsidR="00DB78E2" w:rsidRPr="0014331A" w:rsidRDefault="00DB78E2" w:rsidP="00C83046">
      <w:pPr>
        <w:widowControl/>
        <w:adjustRightInd w:val="0"/>
        <w:spacing w:line="360" w:lineRule="auto"/>
        <w:ind w:left="709"/>
        <w:jc w:val="both"/>
        <w:rPr>
          <w:rFonts w:eastAsiaTheme="minorHAnsi"/>
          <w:sz w:val="24"/>
          <w:szCs w:val="24"/>
          <w:lang w:val="id-ID"/>
        </w:rPr>
      </w:pPr>
      <w:r w:rsidRPr="0014331A">
        <w:rPr>
          <w:rFonts w:eastAsiaTheme="minorHAnsi"/>
          <w:i/>
          <w:sz w:val="24"/>
          <w:szCs w:val="24"/>
          <w:lang w:val="id-ID"/>
        </w:rPr>
        <w:t>Air Tiris</w:t>
      </w:r>
      <w:r w:rsidRPr="0014331A">
        <w:rPr>
          <w:rFonts w:eastAsiaTheme="minorHAnsi"/>
          <w:sz w:val="24"/>
          <w:szCs w:val="24"/>
          <w:lang w:val="id-ID"/>
        </w:rPr>
        <w:t xml:space="preserve"> : Unpublished Thesis</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jc w:val="both"/>
        <w:rPr>
          <w:rFonts w:eastAsiaTheme="minorHAnsi"/>
          <w:i/>
          <w:iCs/>
          <w:sz w:val="24"/>
          <w:szCs w:val="24"/>
          <w:lang w:val="id-ID"/>
        </w:rPr>
      </w:pPr>
      <w:r w:rsidRPr="0014331A">
        <w:rPr>
          <w:rFonts w:eastAsiaTheme="minorHAnsi"/>
          <w:sz w:val="24"/>
          <w:szCs w:val="24"/>
          <w:lang w:val="id-ID"/>
        </w:rPr>
        <w:t xml:space="preserve">Richards, Jack C, et al. </w:t>
      </w:r>
      <w:r w:rsidR="000537F9" w:rsidRPr="0014331A">
        <w:rPr>
          <w:rFonts w:eastAsiaTheme="minorHAnsi"/>
          <w:sz w:val="24"/>
          <w:szCs w:val="24"/>
          <w:lang w:val="id-ID"/>
        </w:rPr>
        <w:t xml:space="preserve">(1992). </w:t>
      </w:r>
      <w:r w:rsidRPr="0014331A">
        <w:rPr>
          <w:rFonts w:eastAsiaTheme="minorHAnsi"/>
          <w:i/>
          <w:iCs/>
          <w:sz w:val="24"/>
          <w:szCs w:val="24"/>
          <w:lang w:val="id-ID"/>
        </w:rPr>
        <w:t>Longman Dictionary of Language Teaching and Applied</w:t>
      </w:r>
    </w:p>
    <w:p w:rsidR="00DB78E2" w:rsidRPr="0014331A" w:rsidRDefault="00DB78E2" w:rsidP="00C83046">
      <w:pPr>
        <w:widowControl/>
        <w:adjustRightInd w:val="0"/>
        <w:spacing w:line="360" w:lineRule="auto"/>
        <w:ind w:firstLine="720"/>
        <w:jc w:val="both"/>
        <w:rPr>
          <w:rFonts w:eastAsiaTheme="minorHAnsi"/>
          <w:sz w:val="24"/>
          <w:szCs w:val="24"/>
          <w:lang w:val="id-ID"/>
        </w:rPr>
      </w:pPr>
      <w:r w:rsidRPr="0014331A">
        <w:rPr>
          <w:rFonts w:eastAsiaTheme="minorHAnsi"/>
          <w:i/>
          <w:iCs/>
          <w:sz w:val="24"/>
          <w:szCs w:val="24"/>
          <w:lang w:val="id-ID"/>
        </w:rPr>
        <w:t>Linguistics</w:t>
      </w:r>
      <w:r w:rsidRPr="0014331A">
        <w:rPr>
          <w:rFonts w:eastAsiaTheme="minorHAnsi"/>
          <w:sz w:val="24"/>
          <w:szCs w:val="24"/>
          <w:lang w:val="id-ID"/>
        </w:rPr>
        <w:t>. Printed in Malysia</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 xml:space="preserve">Saprilia Mimi. </w:t>
      </w:r>
      <w:r w:rsidR="000537F9" w:rsidRPr="0014331A">
        <w:rPr>
          <w:rFonts w:eastAsiaTheme="minorHAnsi"/>
          <w:sz w:val="24"/>
          <w:szCs w:val="24"/>
          <w:lang w:val="id-ID"/>
        </w:rPr>
        <w:t xml:space="preserve">(2007). </w:t>
      </w:r>
      <w:r w:rsidRPr="0014331A">
        <w:rPr>
          <w:rFonts w:eastAsiaTheme="minorHAnsi"/>
          <w:i/>
          <w:sz w:val="24"/>
          <w:szCs w:val="24"/>
          <w:lang w:val="id-ID"/>
        </w:rPr>
        <w:t>The Study on the Level of Difficulties in Understanding Pronouns for the</w:t>
      </w:r>
    </w:p>
    <w:p w:rsidR="00DB78E2" w:rsidRPr="0014331A" w:rsidRDefault="00DB78E2" w:rsidP="00C83046">
      <w:pPr>
        <w:spacing w:before="83" w:line="360" w:lineRule="auto"/>
        <w:ind w:firstLine="720"/>
        <w:jc w:val="both"/>
        <w:rPr>
          <w:rFonts w:eastAsiaTheme="minorHAnsi"/>
          <w:sz w:val="24"/>
          <w:szCs w:val="24"/>
          <w:lang w:val="id-ID"/>
        </w:rPr>
      </w:pPr>
      <w:r w:rsidRPr="0014331A">
        <w:rPr>
          <w:rFonts w:eastAsiaTheme="minorHAnsi"/>
          <w:i/>
          <w:sz w:val="24"/>
          <w:szCs w:val="24"/>
          <w:lang w:val="id-ID"/>
        </w:rPr>
        <w:t>Second Year Students At MTSN Naumbay Air Tiris</w:t>
      </w:r>
      <w:r w:rsidRPr="0014331A">
        <w:rPr>
          <w:rFonts w:eastAsiaTheme="minorHAnsi"/>
          <w:sz w:val="24"/>
          <w:szCs w:val="24"/>
          <w:lang w:val="id-ID"/>
        </w:rPr>
        <w:t xml:space="preserve"> : Unpublished Thesis</w:t>
      </w:r>
      <w:r w:rsidR="000537F9" w:rsidRPr="0014331A">
        <w:rPr>
          <w:rFonts w:eastAsiaTheme="minorHAnsi"/>
          <w:sz w:val="24"/>
          <w:szCs w:val="24"/>
          <w:lang w:val="id-ID"/>
        </w:rPr>
        <w:t>.</w:t>
      </w:r>
    </w:p>
    <w:p w:rsidR="007E0255" w:rsidRPr="0014331A" w:rsidRDefault="00DB78E2" w:rsidP="00C83046">
      <w:pPr>
        <w:widowControl/>
        <w:adjustRightInd w:val="0"/>
        <w:spacing w:line="360" w:lineRule="auto"/>
        <w:ind w:left="720" w:hanging="720"/>
        <w:jc w:val="both"/>
        <w:rPr>
          <w:rFonts w:eastAsiaTheme="minorHAnsi"/>
          <w:sz w:val="24"/>
          <w:szCs w:val="24"/>
          <w:lang w:val="id-ID"/>
        </w:rPr>
      </w:pPr>
      <w:r w:rsidRPr="0014331A">
        <w:rPr>
          <w:rFonts w:eastAsiaTheme="minorHAnsi"/>
          <w:sz w:val="24"/>
          <w:szCs w:val="24"/>
          <w:lang w:val="id-ID"/>
        </w:rPr>
        <w:t>Schramper Azar</w:t>
      </w:r>
      <w:r w:rsidR="00831FA0">
        <w:rPr>
          <w:rFonts w:eastAsiaTheme="minorHAnsi"/>
          <w:sz w:val="24"/>
          <w:szCs w:val="24"/>
          <w:lang w:val="id-ID"/>
        </w:rPr>
        <w:t>,</w:t>
      </w:r>
      <w:r w:rsidRPr="0014331A">
        <w:rPr>
          <w:rFonts w:eastAsiaTheme="minorHAnsi"/>
          <w:sz w:val="24"/>
          <w:szCs w:val="24"/>
          <w:lang w:val="id-ID"/>
        </w:rPr>
        <w:t xml:space="preserve"> Betty. </w:t>
      </w:r>
      <w:r w:rsidR="000537F9" w:rsidRPr="0014331A">
        <w:rPr>
          <w:rFonts w:eastAsiaTheme="minorHAnsi"/>
          <w:sz w:val="24"/>
          <w:szCs w:val="24"/>
          <w:lang w:val="id-ID"/>
        </w:rPr>
        <w:t xml:space="preserve">(1989). </w:t>
      </w:r>
      <w:r w:rsidRPr="0014331A">
        <w:rPr>
          <w:rFonts w:eastAsiaTheme="minorHAnsi"/>
          <w:i/>
          <w:iCs/>
          <w:sz w:val="24"/>
          <w:szCs w:val="24"/>
          <w:lang w:val="id-ID"/>
        </w:rPr>
        <w:t>Understanding and Using English Grammar</w:t>
      </w:r>
      <w:r w:rsidRPr="0014331A">
        <w:rPr>
          <w:rFonts w:eastAsiaTheme="minorHAnsi"/>
          <w:sz w:val="24"/>
          <w:szCs w:val="24"/>
          <w:lang w:val="id-ID"/>
        </w:rPr>
        <w:t>.. Englenwood Cliffs,</w:t>
      </w:r>
      <w:r w:rsidR="000537F9" w:rsidRPr="0014331A">
        <w:rPr>
          <w:rFonts w:eastAsiaTheme="minorHAnsi"/>
          <w:sz w:val="24"/>
          <w:szCs w:val="24"/>
          <w:lang w:val="id-ID"/>
        </w:rPr>
        <w:t xml:space="preserve"> </w:t>
      </w:r>
      <w:r w:rsidRPr="0014331A">
        <w:rPr>
          <w:rFonts w:eastAsiaTheme="minorHAnsi"/>
          <w:sz w:val="24"/>
          <w:szCs w:val="24"/>
          <w:lang w:val="id-ID"/>
        </w:rPr>
        <w:t>New Jersey : Prentice Hall Regents</w:t>
      </w:r>
      <w:r w:rsidR="000537F9" w:rsidRPr="0014331A">
        <w:rPr>
          <w:rFonts w:eastAsiaTheme="minorHAnsi"/>
          <w:sz w:val="24"/>
          <w:szCs w:val="24"/>
          <w:lang w:val="id-ID"/>
        </w:rPr>
        <w:t>.</w:t>
      </w:r>
      <w:r w:rsidR="007E0255" w:rsidRPr="0014331A">
        <w:rPr>
          <w:rFonts w:eastAsiaTheme="minorHAnsi"/>
          <w:sz w:val="24"/>
          <w:szCs w:val="24"/>
          <w:lang w:val="id-ID"/>
        </w:rPr>
        <w:t>\</w:t>
      </w:r>
    </w:p>
    <w:p w:rsidR="00831FA0" w:rsidRPr="0014331A" w:rsidRDefault="007E0255" w:rsidP="00831FA0">
      <w:pPr>
        <w:widowControl/>
        <w:adjustRightInd w:val="0"/>
        <w:spacing w:line="360" w:lineRule="auto"/>
        <w:ind w:left="720" w:hanging="720"/>
        <w:jc w:val="both"/>
        <w:rPr>
          <w:lang w:val="id-ID"/>
        </w:rPr>
      </w:pPr>
      <w:r w:rsidRPr="0014331A">
        <w:rPr>
          <w:lang w:val="id-ID"/>
        </w:rPr>
        <w:t xml:space="preserve">Siahaan, e. a. (2008). </w:t>
      </w:r>
      <w:r w:rsidRPr="0014331A">
        <w:rPr>
          <w:i/>
          <w:lang w:val="id-ID"/>
        </w:rPr>
        <w:t xml:space="preserve">Language Teaching and Aplied Linguistic. </w:t>
      </w:r>
      <w:r w:rsidRPr="0014331A">
        <w:rPr>
          <w:lang w:val="id-ID"/>
        </w:rPr>
        <w:t>England: Person Educaion.</w:t>
      </w:r>
    </w:p>
    <w:p w:rsidR="007E0255" w:rsidRPr="0014331A" w:rsidRDefault="007E0255" w:rsidP="00C83046">
      <w:pPr>
        <w:spacing w:before="25" w:line="360" w:lineRule="auto"/>
        <w:ind w:left="709" w:right="147" w:hanging="709"/>
        <w:jc w:val="both"/>
        <w:rPr>
          <w:lang w:val="id-ID"/>
        </w:rPr>
      </w:pPr>
      <w:r w:rsidRPr="0014331A">
        <w:rPr>
          <w:lang w:val="id-ID"/>
        </w:rPr>
        <w:t>Siahaan,</w:t>
      </w:r>
      <w:r w:rsidRPr="0014331A">
        <w:rPr>
          <w:spacing w:val="-9"/>
          <w:lang w:val="id-ID"/>
        </w:rPr>
        <w:t xml:space="preserve"> </w:t>
      </w:r>
      <w:r w:rsidRPr="0014331A">
        <w:rPr>
          <w:lang w:val="id-ID"/>
        </w:rPr>
        <w:t>M.</w:t>
      </w:r>
      <w:r w:rsidRPr="0014331A">
        <w:rPr>
          <w:spacing w:val="-10"/>
          <w:lang w:val="id-ID"/>
        </w:rPr>
        <w:t xml:space="preserve"> </w:t>
      </w:r>
      <w:r w:rsidRPr="0014331A">
        <w:rPr>
          <w:lang w:val="id-ID"/>
        </w:rPr>
        <w:t>(2020).</w:t>
      </w:r>
      <w:r w:rsidRPr="0014331A">
        <w:rPr>
          <w:spacing w:val="-11"/>
          <w:lang w:val="id-ID"/>
        </w:rPr>
        <w:t xml:space="preserve"> </w:t>
      </w:r>
      <w:r w:rsidRPr="0014331A">
        <w:rPr>
          <w:lang w:val="id-ID"/>
        </w:rPr>
        <w:t>Dampak</w:t>
      </w:r>
      <w:r w:rsidRPr="0014331A">
        <w:rPr>
          <w:spacing w:val="-9"/>
          <w:lang w:val="id-ID"/>
        </w:rPr>
        <w:t xml:space="preserve"> </w:t>
      </w:r>
      <w:r w:rsidRPr="0014331A">
        <w:rPr>
          <w:lang w:val="id-ID"/>
        </w:rPr>
        <w:t>Pandemi</w:t>
      </w:r>
      <w:r w:rsidRPr="0014331A">
        <w:rPr>
          <w:spacing w:val="-11"/>
          <w:lang w:val="id-ID"/>
        </w:rPr>
        <w:t xml:space="preserve"> </w:t>
      </w:r>
      <w:r w:rsidRPr="0014331A">
        <w:rPr>
          <w:lang w:val="id-ID"/>
        </w:rPr>
        <w:t>Covid-19</w:t>
      </w:r>
      <w:r w:rsidRPr="0014331A">
        <w:rPr>
          <w:spacing w:val="-8"/>
          <w:lang w:val="id-ID"/>
        </w:rPr>
        <w:t xml:space="preserve"> </w:t>
      </w:r>
      <w:r w:rsidRPr="0014331A">
        <w:rPr>
          <w:lang w:val="id-ID"/>
        </w:rPr>
        <w:t>Terhadap</w:t>
      </w:r>
      <w:r w:rsidRPr="0014331A">
        <w:rPr>
          <w:spacing w:val="-9"/>
          <w:lang w:val="id-ID"/>
        </w:rPr>
        <w:t xml:space="preserve"> </w:t>
      </w:r>
      <w:r w:rsidRPr="0014331A">
        <w:rPr>
          <w:lang w:val="id-ID"/>
        </w:rPr>
        <w:t>Dunia</w:t>
      </w:r>
      <w:r w:rsidRPr="0014331A">
        <w:rPr>
          <w:spacing w:val="-12"/>
          <w:lang w:val="id-ID"/>
        </w:rPr>
        <w:t xml:space="preserve"> </w:t>
      </w:r>
      <w:r w:rsidRPr="0014331A">
        <w:rPr>
          <w:lang w:val="id-ID"/>
        </w:rPr>
        <w:t>Pendidikan.</w:t>
      </w:r>
      <w:r w:rsidRPr="0014331A">
        <w:rPr>
          <w:spacing w:val="-9"/>
          <w:lang w:val="id-ID"/>
        </w:rPr>
        <w:t xml:space="preserve"> </w:t>
      </w:r>
      <w:r w:rsidRPr="0014331A">
        <w:rPr>
          <w:i/>
          <w:lang w:val="id-ID"/>
        </w:rPr>
        <w:t>Jurnal</w:t>
      </w:r>
      <w:r w:rsidRPr="0014331A">
        <w:rPr>
          <w:i/>
          <w:spacing w:val="-11"/>
          <w:lang w:val="id-ID"/>
        </w:rPr>
        <w:t xml:space="preserve"> </w:t>
      </w:r>
      <w:r w:rsidRPr="0014331A">
        <w:rPr>
          <w:i/>
          <w:lang w:val="id-ID"/>
        </w:rPr>
        <w:t>Kajian</w:t>
      </w:r>
      <w:r w:rsidRPr="0014331A">
        <w:rPr>
          <w:i/>
          <w:spacing w:val="-10"/>
          <w:lang w:val="id-ID"/>
        </w:rPr>
        <w:t xml:space="preserve"> </w:t>
      </w:r>
      <w:r w:rsidRPr="0014331A">
        <w:rPr>
          <w:i/>
          <w:lang w:val="id-ID"/>
        </w:rPr>
        <w:t>Ilmiah</w:t>
      </w:r>
      <w:r w:rsidRPr="0014331A">
        <w:rPr>
          <w:lang w:val="id-ID"/>
        </w:rPr>
        <w:t>,</w:t>
      </w:r>
      <w:r w:rsidRPr="0014331A">
        <w:rPr>
          <w:spacing w:val="-10"/>
          <w:lang w:val="id-ID"/>
        </w:rPr>
        <w:t xml:space="preserve"> </w:t>
      </w:r>
      <w:r w:rsidRPr="0014331A">
        <w:rPr>
          <w:i/>
          <w:lang w:val="id-ID"/>
        </w:rPr>
        <w:t>1</w:t>
      </w:r>
      <w:r w:rsidRPr="0014331A">
        <w:rPr>
          <w:lang w:val="id-ID"/>
        </w:rPr>
        <w:t>(1),</w:t>
      </w:r>
      <w:r w:rsidRPr="0014331A">
        <w:rPr>
          <w:spacing w:val="-11"/>
          <w:lang w:val="id-ID"/>
        </w:rPr>
        <w:t xml:space="preserve"> </w:t>
      </w:r>
      <w:r w:rsidRPr="0014331A">
        <w:rPr>
          <w:lang w:val="id-ID"/>
        </w:rPr>
        <w:t>73–80. https://doi.org/10.31599/jki.v1i1.265</w:t>
      </w:r>
    </w:p>
    <w:p w:rsidR="007E0255" w:rsidRDefault="007E0255" w:rsidP="00C83046">
      <w:pPr>
        <w:spacing w:before="1" w:line="360" w:lineRule="auto"/>
        <w:jc w:val="both"/>
        <w:rPr>
          <w:lang w:val="id-ID"/>
        </w:rPr>
      </w:pPr>
      <w:r w:rsidRPr="0014331A">
        <w:rPr>
          <w:lang w:val="id-ID"/>
        </w:rPr>
        <w:t xml:space="preserve">Siahaan Romaasi, P. (2016). </w:t>
      </w:r>
      <w:r w:rsidRPr="0014331A">
        <w:rPr>
          <w:i/>
          <w:lang w:val="id-ID"/>
        </w:rPr>
        <w:t xml:space="preserve">An Error Anaylsis of Using Past Tense in Writing Narative Text at SMA Adven Air Bersih Medan. </w:t>
      </w:r>
      <w:r w:rsidRPr="0014331A">
        <w:rPr>
          <w:lang w:val="id-ID"/>
        </w:rPr>
        <w:t>Medan: Not Published.</w:t>
      </w:r>
    </w:p>
    <w:p w:rsidR="00831FA0" w:rsidRPr="00831FA0" w:rsidRDefault="00831FA0" w:rsidP="00831FA0">
      <w:pPr>
        <w:spacing w:before="159" w:line="360" w:lineRule="auto"/>
        <w:ind w:left="709" w:hanging="709"/>
        <w:jc w:val="both"/>
        <w:rPr>
          <w:i/>
          <w:lang w:val="id-ID"/>
        </w:rPr>
      </w:pPr>
      <w:r>
        <w:rPr>
          <w:lang w:val="id-ID"/>
        </w:rPr>
        <w:t xml:space="preserve">Sidik, Ja ’ far. </w:t>
      </w:r>
      <w:r w:rsidRPr="0014331A">
        <w:rPr>
          <w:lang w:val="id-ID"/>
        </w:rPr>
        <w:t xml:space="preserve">(2018). </w:t>
      </w:r>
      <w:r w:rsidRPr="0014331A">
        <w:rPr>
          <w:i/>
          <w:lang w:val="id-ID"/>
        </w:rPr>
        <w:t>SKRIPSI : Diajukan Kepada Fakultas Ilmu Tarbiyah dan Keguruan Sebagai Salah Satu Syarat Untuk Memperoleh Gelar Sarjana Pendidikan</w:t>
      </w:r>
      <w:r w:rsidRPr="0014331A">
        <w:rPr>
          <w:lang w:val="id-ID"/>
        </w:rPr>
        <w:t>. 1–2.</w:t>
      </w:r>
    </w:p>
    <w:p w:rsidR="00DB78E2" w:rsidRPr="0014331A" w:rsidRDefault="00DB78E2" w:rsidP="00C83046">
      <w:pPr>
        <w:widowControl/>
        <w:adjustRightInd w:val="0"/>
        <w:spacing w:line="360" w:lineRule="auto"/>
        <w:ind w:left="709" w:hanging="709"/>
        <w:jc w:val="both"/>
        <w:rPr>
          <w:rFonts w:eastAsiaTheme="minorHAnsi"/>
          <w:i/>
          <w:iCs/>
          <w:sz w:val="24"/>
          <w:szCs w:val="24"/>
          <w:lang w:val="id-ID"/>
        </w:rPr>
      </w:pPr>
      <w:r w:rsidRPr="0014331A">
        <w:rPr>
          <w:rFonts w:eastAsiaTheme="minorHAnsi"/>
          <w:sz w:val="24"/>
          <w:szCs w:val="24"/>
          <w:lang w:val="id-ID"/>
        </w:rPr>
        <w:t xml:space="preserve">Syafii, Fauzan Ansyari, Jonri Kasdi. </w:t>
      </w:r>
      <w:r w:rsidR="000537F9" w:rsidRPr="0014331A">
        <w:rPr>
          <w:rFonts w:eastAsiaTheme="minorHAnsi"/>
          <w:sz w:val="24"/>
          <w:szCs w:val="24"/>
          <w:lang w:val="id-ID"/>
        </w:rPr>
        <w:t xml:space="preserve">(2007). </w:t>
      </w:r>
      <w:r w:rsidRPr="0014331A">
        <w:rPr>
          <w:rFonts w:eastAsiaTheme="minorHAnsi"/>
          <w:i/>
          <w:iCs/>
          <w:sz w:val="24"/>
          <w:szCs w:val="24"/>
          <w:lang w:val="id-ID"/>
        </w:rPr>
        <w:t>The Effective Paragraph Developments : The Process</w:t>
      </w:r>
      <w:r w:rsidR="000537F9" w:rsidRPr="0014331A">
        <w:rPr>
          <w:rFonts w:eastAsiaTheme="minorHAnsi"/>
          <w:i/>
          <w:iCs/>
          <w:sz w:val="24"/>
          <w:szCs w:val="24"/>
          <w:lang w:val="id-ID"/>
        </w:rPr>
        <w:t xml:space="preserve"> </w:t>
      </w:r>
      <w:r w:rsidRPr="0014331A">
        <w:rPr>
          <w:rFonts w:eastAsiaTheme="minorHAnsi"/>
          <w:i/>
          <w:iCs/>
          <w:sz w:val="24"/>
          <w:szCs w:val="24"/>
          <w:lang w:val="id-ID"/>
        </w:rPr>
        <w:t>of Writing for Classroom Setting</w:t>
      </w:r>
      <w:r w:rsidRPr="0014331A">
        <w:rPr>
          <w:rFonts w:eastAsiaTheme="minorHAnsi"/>
          <w:sz w:val="24"/>
          <w:szCs w:val="24"/>
          <w:lang w:val="id-ID"/>
        </w:rPr>
        <w:t>. Pekanbaru : Lembaga Bimbingan Belajar Syaf</w:t>
      </w:r>
      <w:r w:rsidR="000537F9" w:rsidRPr="0014331A">
        <w:rPr>
          <w:rFonts w:eastAsiaTheme="minorHAnsi"/>
          <w:sz w:val="24"/>
          <w:szCs w:val="24"/>
          <w:lang w:val="id-ID"/>
        </w:rPr>
        <w:t xml:space="preserve"> </w:t>
      </w:r>
      <w:r w:rsidRPr="0014331A">
        <w:rPr>
          <w:rFonts w:eastAsiaTheme="minorHAnsi"/>
          <w:sz w:val="24"/>
          <w:szCs w:val="24"/>
          <w:lang w:val="id-ID"/>
        </w:rPr>
        <w:t>Intensive, 2007.</w:t>
      </w:r>
    </w:p>
    <w:p w:rsidR="00DB78E2" w:rsidRDefault="00DB78E2" w:rsidP="00C83046">
      <w:pPr>
        <w:widowControl/>
        <w:adjustRightInd w:val="0"/>
        <w:spacing w:line="360" w:lineRule="auto"/>
        <w:ind w:left="709" w:hanging="709"/>
        <w:jc w:val="both"/>
        <w:rPr>
          <w:rFonts w:eastAsiaTheme="minorHAnsi"/>
          <w:sz w:val="24"/>
          <w:szCs w:val="24"/>
          <w:lang w:val="id-ID"/>
        </w:rPr>
      </w:pPr>
      <w:r w:rsidRPr="0014331A">
        <w:rPr>
          <w:rFonts w:eastAsiaTheme="minorHAnsi"/>
          <w:sz w:val="24"/>
          <w:szCs w:val="24"/>
          <w:lang w:val="id-ID"/>
        </w:rPr>
        <w:t xml:space="preserve">Sulastri. </w:t>
      </w:r>
      <w:r w:rsidR="000537F9" w:rsidRPr="0014331A">
        <w:rPr>
          <w:rFonts w:eastAsiaTheme="minorHAnsi"/>
          <w:sz w:val="24"/>
          <w:szCs w:val="24"/>
          <w:lang w:val="id-ID"/>
        </w:rPr>
        <w:t xml:space="preserve">(2007) </w:t>
      </w:r>
      <w:r w:rsidRPr="0014331A">
        <w:rPr>
          <w:rFonts w:eastAsiaTheme="minorHAnsi"/>
          <w:i/>
          <w:sz w:val="24"/>
          <w:szCs w:val="24"/>
          <w:lang w:val="id-ID"/>
        </w:rPr>
        <w:t xml:space="preserve">The </w:t>
      </w:r>
      <w:r w:rsidR="000537F9" w:rsidRPr="0014331A">
        <w:rPr>
          <w:rFonts w:eastAsiaTheme="minorHAnsi"/>
          <w:i/>
          <w:sz w:val="24"/>
          <w:szCs w:val="24"/>
          <w:lang w:val="id-ID"/>
        </w:rPr>
        <w:t xml:space="preserve">Students’ Grammatical Ability in Using </w:t>
      </w:r>
      <w:r w:rsidRPr="0014331A">
        <w:rPr>
          <w:rFonts w:eastAsiaTheme="minorHAnsi"/>
          <w:i/>
          <w:sz w:val="24"/>
          <w:szCs w:val="24"/>
          <w:lang w:val="id-ID"/>
        </w:rPr>
        <w:t xml:space="preserve">English </w:t>
      </w:r>
      <w:r w:rsidR="000537F9" w:rsidRPr="0014331A">
        <w:rPr>
          <w:rFonts w:eastAsiaTheme="minorHAnsi"/>
          <w:i/>
          <w:sz w:val="24"/>
          <w:szCs w:val="24"/>
          <w:lang w:val="id-ID"/>
        </w:rPr>
        <w:t xml:space="preserve">Pronouns at the Second Year of </w:t>
      </w:r>
      <w:r w:rsidRPr="0014331A">
        <w:rPr>
          <w:rFonts w:eastAsiaTheme="minorHAnsi"/>
          <w:i/>
          <w:sz w:val="24"/>
          <w:szCs w:val="24"/>
          <w:lang w:val="id-ID"/>
        </w:rPr>
        <w:t>SMP Rusqoh Pekanbaru</w:t>
      </w:r>
      <w:r w:rsidRPr="0014331A">
        <w:rPr>
          <w:rFonts w:eastAsiaTheme="minorHAnsi"/>
          <w:i/>
          <w:iCs/>
          <w:sz w:val="24"/>
          <w:szCs w:val="24"/>
          <w:lang w:val="id-ID"/>
        </w:rPr>
        <w:t xml:space="preserve">: </w:t>
      </w:r>
      <w:r w:rsidRPr="0014331A">
        <w:rPr>
          <w:rFonts w:eastAsiaTheme="minorHAnsi"/>
          <w:sz w:val="24"/>
          <w:szCs w:val="24"/>
          <w:lang w:val="id-ID"/>
        </w:rPr>
        <w:t>Unpublished Thesis</w:t>
      </w:r>
      <w:r w:rsidR="000537F9" w:rsidRPr="0014331A">
        <w:rPr>
          <w:rFonts w:eastAsiaTheme="minorHAnsi"/>
          <w:sz w:val="24"/>
          <w:szCs w:val="24"/>
          <w:lang w:val="id-ID"/>
        </w:rPr>
        <w:t>.</w:t>
      </w:r>
    </w:p>
    <w:p w:rsidR="00831FA0" w:rsidRPr="0014331A" w:rsidRDefault="00831FA0" w:rsidP="00831FA0">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Varita</w:t>
      </w:r>
      <w:r>
        <w:rPr>
          <w:rFonts w:eastAsiaTheme="minorHAnsi"/>
          <w:sz w:val="24"/>
          <w:szCs w:val="24"/>
          <w:lang w:val="id-ID"/>
        </w:rPr>
        <w:t>, Fina</w:t>
      </w:r>
      <w:r w:rsidRPr="0014331A">
        <w:rPr>
          <w:rFonts w:eastAsiaTheme="minorHAnsi"/>
          <w:sz w:val="24"/>
          <w:szCs w:val="24"/>
          <w:lang w:val="id-ID"/>
        </w:rPr>
        <w:t xml:space="preserve">. (2007). </w:t>
      </w:r>
      <w:r w:rsidRPr="0014331A">
        <w:rPr>
          <w:rFonts w:eastAsiaTheme="minorHAnsi"/>
          <w:i/>
          <w:sz w:val="24"/>
          <w:szCs w:val="24"/>
          <w:lang w:val="id-ID"/>
        </w:rPr>
        <w:t>Students’ Ability in Producing Descriptive Essay at The Fourth Semester of</w:t>
      </w:r>
    </w:p>
    <w:p w:rsidR="00831FA0" w:rsidRPr="0014331A" w:rsidRDefault="00831FA0" w:rsidP="00831FA0">
      <w:pPr>
        <w:widowControl/>
        <w:adjustRightInd w:val="0"/>
        <w:spacing w:line="360" w:lineRule="auto"/>
        <w:ind w:left="709"/>
        <w:jc w:val="both"/>
        <w:rPr>
          <w:rFonts w:eastAsiaTheme="minorHAnsi"/>
          <w:sz w:val="24"/>
          <w:szCs w:val="24"/>
          <w:lang w:val="id-ID"/>
        </w:rPr>
      </w:pPr>
      <w:r w:rsidRPr="0014331A">
        <w:rPr>
          <w:rFonts w:eastAsiaTheme="minorHAnsi"/>
          <w:i/>
          <w:sz w:val="24"/>
          <w:szCs w:val="24"/>
          <w:lang w:val="id-ID"/>
        </w:rPr>
        <w:t>English Education Department and Teachers Training</w:t>
      </w:r>
      <w:r w:rsidRPr="0014331A">
        <w:rPr>
          <w:rFonts w:eastAsiaTheme="minorHAnsi"/>
          <w:sz w:val="24"/>
          <w:szCs w:val="24"/>
          <w:lang w:val="id-ID"/>
        </w:rPr>
        <w:t xml:space="preserve"> : Unpublished Thesis.</w:t>
      </w:r>
    </w:p>
    <w:p w:rsidR="007E0255" w:rsidRPr="00AF732E" w:rsidRDefault="007E0255" w:rsidP="00C83046">
      <w:pPr>
        <w:spacing w:line="360" w:lineRule="auto"/>
        <w:rPr>
          <w:lang w:val="id-ID"/>
        </w:rPr>
      </w:pPr>
    </w:p>
    <w:sectPr w:rsidR="007E0255" w:rsidRPr="00AF732E" w:rsidSect="007760C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BFE" w:rsidRDefault="00912BFE" w:rsidP="006C6240">
      <w:r>
        <w:separator/>
      </w:r>
    </w:p>
  </w:endnote>
  <w:endnote w:type="continuationSeparator" w:id="0">
    <w:p w:rsidR="00912BFE" w:rsidRDefault="00912BFE" w:rsidP="006C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640"/>
      <w:docPartObj>
        <w:docPartGallery w:val="Page Numbers (Bottom of Page)"/>
        <w:docPartUnique/>
      </w:docPartObj>
    </w:sdtPr>
    <w:sdtEndPr/>
    <w:sdtContent>
      <w:p w:rsidR="006C6240" w:rsidRDefault="0029705A">
        <w:pPr>
          <w:pStyle w:val="Footer"/>
          <w:jc w:val="center"/>
        </w:pPr>
        <w:r>
          <w:fldChar w:fldCharType="begin"/>
        </w:r>
        <w:r>
          <w:instrText xml:space="preserve"> PAGE   \* MERGEFORMAT </w:instrText>
        </w:r>
        <w:r>
          <w:fldChar w:fldCharType="separate"/>
        </w:r>
        <w:r w:rsidR="00A50229">
          <w:rPr>
            <w:noProof/>
          </w:rPr>
          <w:t>1</w:t>
        </w:r>
        <w:r>
          <w:rPr>
            <w:noProof/>
          </w:rPr>
          <w:fldChar w:fldCharType="end"/>
        </w:r>
      </w:p>
    </w:sdtContent>
  </w:sdt>
  <w:p w:rsidR="006C6240" w:rsidRDefault="006C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BFE" w:rsidRDefault="00912BFE" w:rsidP="006C6240">
      <w:r>
        <w:separator/>
      </w:r>
    </w:p>
  </w:footnote>
  <w:footnote w:type="continuationSeparator" w:id="0">
    <w:p w:rsidR="00912BFE" w:rsidRDefault="00912BFE" w:rsidP="006C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29" w:rsidRDefault="00A50229" w:rsidP="00A50229">
    <w:pPr>
      <w:ind w:left="5245" w:hanging="1843"/>
    </w:pPr>
    <w:r w:rsidRPr="008E688B">
      <w:t xml:space="preserve">English Language Teaching Prima Journal, Vol. 2, No. 1. 2020 </w:t>
    </w:r>
    <w:r>
      <w:t xml:space="preserve"> </w:t>
    </w:r>
  </w:p>
  <w:p w:rsidR="00A50229" w:rsidRPr="008E688B" w:rsidRDefault="00A50229" w:rsidP="00A50229">
    <w:pPr>
      <w:ind w:left="3544" w:firstLine="3686"/>
      <w:rPr>
        <w:b/>
        <w:sz w:val="24"/>
        <w:szCs w:val="24"/>
      </w:rPr>
    </w:pPr>
    <w:r>
      <w:t xml:space="preserve"> </w:t>
    </w:r>
    <w:proofErr w:type="gramStart"/>
    <w:r w:rsidRPr="008E688B">
      <w:t>e-ISSN</w:t>
    </w:r>
    <w:proofErr w:type="gramEnd"/>
    <w:r w:rsidRPr="008E688B">
      <w:t>: 2686-1526</w:t>
    </w:r>
  </w:p>
  <w:p w:rsidR="00A50229" w:rsidRDefault="00A50229" w:rsidP="00A50229">
    <w:pPr>
      <w:pStyle w:val="Header"/>
    </w:pPr>
  </w:p>
  <w:p w:rsidR="00A50229" w:rsidRDefault="00A50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60F20"/>
    <w:multiLevelType w:val="hybridMultilevel"/>
    <w:tmpl w:val="0876CFEE"/>
    <w:lvl w:ilvl="0" w:tplc="0421000F">
      <w:start w:val="1"/>
      <w:numFmt w:val="decimal"/>
      <w:lvlText w:val="%1."/>
      <w:lvlJc w:val="left"/>
      <w:pPr>
        <w:ind w:left="840" w:hanging="360"/>
      </w:p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
    <w:nsid w:val="43AD0749"/>
    <w:multiLevelType w:val="hybridMultilevel"/>
    <w:tmpl w:val="364A2B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F814731"/>
    <w:multiLevelType w:val="hybridMultilevel"/>
    <w:tmpl w:val="D694A8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5D70"/>
    <w:rsid w:val="00035BE0"/>
    <w:rsid w:val="000537F9"/>
    <w:rsid w:val="00085D70"/>
    <w:rsid w:val="00100425"/>
    <w:rsid w:val="0014331A"/>
    <w:rsid w:val="001944E0"/>
    <w:rsid w:val="001B0F15"/>
    <w:rsid w:val="001B3CC8"/>
    <w:rsid w:val="001D36A4"/>
    <w:rsid w:val="00200F1D"/>
    <w:rsid w:val="002565A6"/>
    <w:rsid w:val="00286138"/>
    <w:rsid w:val="0029705A"/>
    <w:rsid w:val="002A560D"/>
    <w:rsid w:val="002B4435"/>
    <w:rsid w:val="002D2F34"/>
    <w:rsid w:val="00374D22"/>
    <w:rsid w:val="00386F57"/>
    <w:rsid w:val="003D0999"/>
    <w:rsid w:val="003F32FE"/>
    <w:rsid w:val="00463B9F"/>
    <w:rsid w:val="004B3645"/>
    <w:rsid w:val="004B659C"/>
    <w:rsid w:val="004D1A77"/>
    <w:rsid w:val="00551B59"/>
    <w:rsid w:val="005E093A"/>
    <w:rsid w:val="006065C6"/>
    <w:rsid w:val="00684FAE"/>
    <w:rsid w:val="006C6240"/>
    <w:rsid w:val="006C7E7D"/>
    <w:rsid w:val="006D286D"/>
    <w:rsid w:val="006D3715"/>
    <w:rsid w:val="00717E3E"/>
    <w:rsid w:val="007476CD"/>
    <w:rsid w:val="007760C9"/>
    <w:rsid w:val="00782178"/>
    <w:rsid w:val="007B33AF"/>
    <w:rsid w:val="007B6FC0"/>
    <w:rsid w:val="007E0255"/>
    <w:rsid w:val="007F167B"/>
    <w:rsid w:val="0082632B"/>
    <w:rsid w:val="00831FA0"/>
    <w:rsid w:val="008E06B6"/>
    <w:rsid w:val="008F39FB"/>
    <w:rsid w:val="00912BFE"/>
    <w:rsid w:val="00A16D79"/>
    <w:rsid w:val="00A43E8B"/>
    <w:rsid w:val="00A50229"/>
    <w:rsid w:val="00A57E7E"/>
    <w:rsid w:val="00A90B40"/>
    <w:rsid w:val="00A94753"/>
    <w:rsid w:val="00AC51EF"/>
    <w:rsid w:val="00AF4E21"/>
    <w:rsid w:val="00AF732E"/>
    <w:rsid w:val="00B4750A"/>
    <w:rsid w:val="00B85C3C"/>
    <w:rsid w:val="00B929FA"/>
    <w:rsid w:val="00BC0299"/>
    <w:rsid w:val="00C12FCD"/>
    <w:rsid w:val="00C215FC"/>
    <w:rsid w:val="00C66453"/>
    <w:rsid w:val="00C83046"/>
    <w:rsid w:val="00C9594D"/>
    <w:rsid w:val="00CF6BB9"/>
    <w:rsid w:val="00D13C1E"/>
    <w:rsid w:val="00D23372"/>
    <w:rsid w:val="00DB78E2"/>
    <w:rsid w:val="00DD1AA7"/>
    <w:rsid w:val="00E01184"/>
    <w:rsid w:val="00E21FF1"/>
    <w:rsid w:val="00E4123E"/>
    <w:rsid w:val="00E45BBA"/>
    <w:rsid w:val="00E911CF"/>
    <w:rsid w:val="00FE2EA6"/>
    <w:rsid w:val="00FF7A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8" type="connector" idref="#_x0000_s1053"/>
        <o:r id="V:Rule9" type="connector" idref="#_x0000_s1045"/>
        <o:r id="V:Rule10" type="connector" idref="#_x0000_s1055"/>
        <o:r id="V:Rule11" type="connector" idref="#_x0000_s1052"/>
        <o:r id="V:Rule12" type="connector" idref="#_x0000_s1054"/>
        <o:r id="V:Rule13" type="connector" idref="#_x0000_s1056"/>
        <o:r id="V:Rule14"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5D7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085D70"/>
    <w:pPr>
      <w:ind w:left="114" w:right="42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5D70"/>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085D70"/>
    <w:rPr>
      <w:sz w:val="24"/>
      <w:szCs w:val="24"/>
    </w:rPr>
  </w:style>
  <w:style w:type="character" w:customStyle="1" w:styleId="BodyTextChar">
    <w:name w:val="Body Text Char"/>
    <w:basedOn w:val="DefaultParagraphFont"/>
    <w:link w:val="BodyText"/>
    <w:uiPriority w:val="1"/>
    <w:rsid w:val="00085D7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85D70"/>
    <w:pPr>
      <w:ind w:left="200"/>
    </w:pPr>
  </w:style>
  <w:style w:type="paragraph" w:styleId="BalloonText">
    <w:name w:val="Balloon Text"/>
    <w:basedOn w:val="Normal"/>
    <w:link w:val="BalloonTextChar"/>
    <w:uiPriority w:val="99"/>
    <w:semiHidden/>
    <w:unhideWhenUsed/>
    <w:rsid w:val="00463B9F"/>
    <w:rPr>
      <w:rFonts w:ascii="Tahoma" w:hAnsi="Tahoma" w:cs="Tahoma"/>
      <w:sz w:val="16"/>
      <w:szCs w:val="16"/>
    </w:rPr>
  </w:style>
  <w:style w:type="character" w:customStyle="1" w:styleId="BalloonTextChar">
    <w:name w:val="Balloon Text Char"/>
    <w:basedOn w:val="DefaultParagraphFont"/>
    <w:link w:val="BalloonText"/>
    <w:uiPriority w:val="99"/>
    <w:semiHidden/>
    <w:rsid w:val="00463B9F"/>
    <w:rPr>
      <w:rFonts w:ascii="Tahoma" w:eastAsia="Times New Roman" w:hAnsi="Tahoma" w:cs="Tahoma"/>
      <w:sz w:val="16"/>
      <w:szCs w:val="16"/>
      <w:lang w:val="en-US"/>
    </w:rPr>
  </w:style>
  <w:style w:type="table" w:styleId="TableGrid">
    <w:name w:val="Table Grid"/>
    <w:basedOn w:val="TableNormal"/>
    <w:uiPriority w:val="59"/>
    <w:rsid w:val="00DB78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537F9"/>
    <w:rPr>
      <w:color w:val="0000FF" w:themeColor="hyperlink"/>
      <w:u w:val="single"/>
    </w:rPr>
  </w:style>
  <w:style w:type="paragraph" w:styleId="ListParagraph">
    <w:name w:val="List Paragraph"/>
    <w:basedOn w:val="Normal"/>
    <w:uiPriority w:val="34"/>
    <w:qFormat/>
    <w:rsid w:val="00C83046"/>
    <w:pPr>
      <w:ind w:left="720"/>
      <w:contextualSpacing/>
    </w:pPr>
  </w:style>
  <w:style w:type="paragraph" w:styleId="Header">
    <w:name w:val="header"/>
    <w:basedOn w:val="Normal"/>
    <w:link w:val="HeaderChar"/>
    <w:uiPriority w:val="99"/>
    <w:unhideWhenUsed/>
    <w:rsid w:val="006C6240"/>
    <w:pPr>
      <w:tabs>
        <w:tab w:val="center" w:pos="4513"/>
        <w:tab w:val="right" w:pos="9026"/>
      </w:tabs>
    </w:pPr>
  </w:style>
  <w:style w:type="character" w:customStyle="1" w:styleId="HeaderChar">
    <w:name w:val="Header Char"/>
    <w:basedOn w:val="DefaultParagraphFont"/>
    <w:link w:val="Header"/>
    <w:uiPriority w:val="99"/>
    <w:rsid w:val="006C6240"/>
    <w:rPr>
      <w:rFonts w:ascii="Times New Roman" w:eastAsia="Times New Roman" w:hAnsi="Times New Roman" w:cs="Times New Roman"/>
      <w:lang w:val="en-US"/>
    </w:rPr>
  </w:style>
  <w:style w:type="paragraph" w:styleId="Footer">
    <w:name w:val="footer"/>
    <w:basedOn w:val="Normal"/>
    <w:link w:val="FooterChar"/>
    <w:uiPriority w:val="99"/>
    <w:unhideWhenUsed/>
    <w:rsid w:val="006C6240"/>
    <w:pPr>
      <w:tabs>
        <w:tab w:val="center" w:pos="4513"/>
        <w:tab w:val="right" w:pos="9026"/>
      </w:tabs>
    </w:pPr>
  </w:style>
  <w:style w:type="character" w:customStyle="1" w:styleId="FooterChar">
    <w:name w:val="Footer Char"/>
    <w:basedOn w:val="DefaultParagraphFont"/>
    <w:link w:val="Footer"/>
    <w:uiPriority w:val="99"/>
    <w:rsid w:val="006C6240"/>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y.uinjkt.ac.id/dspace/handle/123456789/247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jelt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t>The Percentage of the Mastery</a:t>
            </a:r>
            <a:r>
              <a:rPr lang="id-ID" sz="1200" baseline="0"/>
              <a:t> of the students </a:t>
            </a:r>
            <a:r>
              <a:rPr lang="id-ID" sz="1200"/>
              <a:t>in Using Personal Pronoun in the Narrative Text</a:t>
            </a:r>
            <a:endParaRPr lang="en-US" sz="1200"/>
          </a:p>
        </c:rich>
      </c:tx>
      <c:layout/>
      <c:overlay val="0"/>
    </c:title>
    <c:autoTitleDeleted val="0"/>
    <c:plotArea>
      <c:layout/>
      <c:pieChart>
        <c:varyColors val="1"/>
        <c:ser>
          <c:idx val="0"/>
          <c:order val="0"/>
          <c:tx>
            <c:strRef>
              <c:f>Sheet1!$B$1</c:f>
              <c:strCache>
                <c:ptCount val="1"/>
                <c:pt idx="0">
                  <c:v>Sales</c:v>
                </c:pt>
              </c:strCache>
            </c:strRef>
          </c:tx>
          <c:cat>
            <c:strRef>
              <c:f>Sheet1!$A$2:$A$5</c:f>
              <c:strCache>
                <c:ptCount val="4"/>
                <c:pt idx="0">
                  <c:v>Very Good</c:v>
                </c:pt>
                <c:pt idx="1">
                  <c:v>Good</c:v>
                </c:pt>
                <c:pt idx="2">
                  <c:v>Fair</c:v>
                </c:pt>
                <c:pt idx="3">
                  <c:v>Low</c:v>
                </c:pt>
              </c:strCache>
            </c:strRef>
          </c:cat>
          <c:val>
            <c:numRef>
              <c:f>Sheet1!$B$2:$B$5</c:f>
              <c:numCache>
                <c:formatCode>General</c:formatCode>
                <c:ptCount val="4"/>
                <c:pt idx="0">
                  <c:v>48.65</c:v>
                </c:pt>
                <c:pt idx="1">
                  <c:v>35.14</c:v>
                </c:pt>
                <c:pt idx="2">
                  <c:v>10.81</c:v>
                </c:pt>
                <c:pt idx="3">
                  <c:v>5.41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F9B9-D087-4C6D-9917-F9B2C31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16</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25</cp:revision>
  <dcterms:created xsi:type="dcterms:W3CDTF">2021-01-26T12:22:00Z</dcterms:created>
  <dcterms:modified xsi:type="dcterms:W3CDTF">2021-03-24T03:44:00Z</dcterms:modified>
</cp:coreProperties>
</file>